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286C0" w14:textId="34EE836C" w:rsidR="00810BF8"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 xml:space="preserve">FORM TM </w:t>
      </w:r>
      <w:r w:rsidR="00567585">
        <w:rPr>
          <w:rFonts w:ascii="Times New Roman" w:hAnsi="Times New Roman" w:cs="Times New Roman"/>
          <w:b/>
        </w:rPr>
        <w:t>10</w:t>
      </w:r>
    </w:p>
    <w:p w14:paraId="73084B7D" w14:textId="77777777" w:rsidR="00FF3A09" w:rsidRPr="00FF3A09" w:rsidRDefault="00FF3A09" w:rsidP="00FF3A09">
      <w:pPr>
        <w:spacing w:after="0"/>
        <w:jc w:val="center"/>
        <w:rPr>
          <w:rFonts w:ascii="Times New Roman" w:hAnsi="Times New Roman" w:cs="Times New Roman"/>
          <w:b/>
        </w:rPr>
      </w:pPr>
    </w:p>
    <w:p w14:paraId="2044EF27" w14:textId="77777777"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BRUNEI DARUSSALAM</w:t>
      </w:r>
    </w:p>
    <w:p w14:paraId="0F975EA6" w14:textId="77777777"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TRADE MARKS ACT</w:t>
      </w:r>
    </w:p>
    <w:p w14:paraId="3D16B19D" w14:textId="77777777" w:rsidR="00FF3A09" w:rsidRPr="00FF3A09" w:rsidRDefault="00FF3A09" w:rsidP="00FF3A09">
      <w:pPr>
        <w:spacing w:after="0"/>
        <w:jc w:val="center"/>
        <w:rPr>
          <w:rFonts w:ascii="Times New Roman" w:hAnsi="Times New Roman" w:cs="Times New Roman"/>
          <w:b/>
        </w:rPr>
      </w:pPr>
    </w:p>
    <w:p w14:paraId="333DC02E" w14:textId="77777777" w:rsidR="00567585" w:rsidRDefault="00567585" w:rsidP="00FF3A09">
      <w:pPr>
        <w:spacing w:after="0"/>
        <w:jc w:val="center"/>
        <w:rPr>
          <w:rFonts w:ascii="Times New Roman" w:hAnsi="Times New Roman" w:cs="Times New Roman"/>
          <w:b/>
        </w:rPr>
      </w:pPr>
      <w:r>
        <w:rPr>
          <w:rFonts w:ascii="Times New Roman" w:hAnsi="Times New Roman" w:cs="Times New Roman"/>
          <w:b/>
        </w:rPr>
        <w:t xml:space="preserve">CONVERSIONS OF PENDING APPLICATION </w:t>
      </w:r>
    </w:p>
    <w:p w14:paraId="2AA8AD6D" w14:textId="1D286F2D" w:rsidR="00FF3A09" w:rsidRPr="00FF3A09" w:rsidRDefault="00567585" w:rsidP="00FF3A09">
      <w:pPr>
        <w:spacing w:after="0"/>
        <w:jc w:val="center"/>
        <w:rPr>
          <w:rFonts w:ascii="Times New Roman" w:hAnsi="Times New Roman" w:cs="Times New Roman"/>
          <w:b/>
        </w:rPr>
      </w:pPr>
      <w:r>
        <w:rPr>
          <w:rFonts w:ascii="Times New Roman" w:hAnsi="Times New Roman" w:cs="Times New Roman"/>
          <w:b/>
        </w:rPr>
        <w:t>(INCLUDING CERTIFICATION &amp; COLLECTIVE MARKS)</w:t>
      </w:r>
    </w:p>
    <w:p w14:paraId="2411FCD3" w14:textId="77777777" w:rsidR="00FF3A09" w:rsidRPr="00FF3A09" w:rsidRDefault="00FF3A09" w:rsidP="00FF3A09">
      <w:pPr>
        <w:spacing w:after="0"/>
        <w:jc w:val="center"/>
        <w:rPr>
          <w:rFonts w:ascii="Times New Roman" w:hAnsi="Times New Roman" w:cs="Times New Roman"/>
          <w:b/>
        </w:rPr>
      </w:pPr>
    </w:p>
    <w:p w14:paraId="611CF667" w14:textId="3E862939" w:rsidR="00FF3A09" w:rsidRDefault="00FF3A09" w:rsidP="00FF3A09">
      <w:pPr>
        <w:spacing w:after="0"/>
        <w:jc w:val="center"/>
        <w:rPr>
          <w:rFonts w:ascii="Times New Roman" w:hAnsi="Times New Roman" w:cs="Times New Roman"/>
          <w:b/>
        </w:rPr>
      </w:pPr>
      <w:r w:rsidRPr="00FF3A09">
        <w:rPr>
          <w:rFonts w:ascii="Times New Roman" w:hAnsi="Times New Roman" w:cs="Times New Roman"/>
          <w:b/>
        </w:rPr>
        <w:t xml:space="preserve">Under </w:t>
      </w:r>
      <w:r w:rsidR="00567585">
        <w:rPr>
          <w:rFonts w:ascii="Times New Roman" w:hAnsi="Times New Roman" w:cs="Times New Roman"/>
          <w:b/>
        </w:rPr>
        <w:t xml:space="preserve">Third Schedule, paragraph </w:t>
      </w:r>
      <w:proofErr w:type="gramStart"/>
      <w:r w:rsidR="00567585">
        <w:rPr>
          <w:rFonts w:ascii="Times New Roman" w:hAnsi="Times New Roman" w:cs="Times New Roman"/>
          <w:b/>
        </w:rPr>
        <w:t>11</w:t>
      </w:r>
      <w:proofErr w:type="gramEnd"/>
      <w:r w:rsidR="00567585">
        <w:rPr>
          <w:rFonts w:ascii="Times New Roman" w:hAnsi="Times New Roman" w:cs="Times New Roman"/>
          <w:b/>
        </w:rPr>
        <w:t xml:space="preserve"> and rule 73</w:t>
      </w:r>
    </w:p>
    <w:p w14:paraId="3BE8401B" w14:textId="57F021D3" w:rsidR="00567585" w:rsidRDefault="00567585" w:rsidP="00FF3A09">
      <w:pPr>
        <w:spacing w:after="0"/>
        <w:jc w:val="center"/>
        <w:rPr>
          <w:rFonts w:ascii="Times New Roman" w:hAnsi="Times New Roman" w:cs="Times New Roman"/>
          <w:b/>
        </w:rPr>
      </w:pPr>
    </w:p>
    <w:p w14:paraId="12B777E4" w14:textId="77777777" w:rsidR="00567585" w:rsidRDefault="00567585" w:rsidP="00567585">
      <w:pPr>
        <w:spacing w:after="0"/>
        <w:ind w:left="720"/>
        <w:jc w:val="both"/>
        <w:rPr>
          <w:rFonts w:ascii="Times New Roman" w:hAnsi="Times New Roman" w:cs="Times New Roman"/>
          <w:bCs/>
        </w:rPr>
      </w:pPr>
      <w:r w:rsidRPr="00567585">
        <w:rPr>
          <w:rFonts w:ascii="Times New Roman" w:hAnsi="Times New Roman" w:cs="Times New Roman"/>
          <w:bCs/>
        </w:rPr>
        <w:t>Notice</w:t>
      </w:r>
      <w:r>
        <w:rPr>
          <w:rFonts w:ascii="Times New Roman" w:hAnsi="Times New Roman" w:cs="Times New Roman"/>
          <w:bCs/>
        </w:rPr>
        <w:t xml:space="preserve"> under Third Schedule, paragraph 11 of the Act: Claim to have registrability of a mark applied for</w:t>
      </w:r>
    </w:p>
    <w:p w14:paraId="324E8993" w14:textId="4236D2C2" w:rsidR="00567585" w:rsidRPr="00567585" w:rsidRDefault="00567585" w:rsidP="00567585">
      <w:pPr>
        <w:spacing w:after="0"/>
        <w:ind w:left="720"/>
        <w:jc w:val="both"/>
        <w:rPr>
          <w:rFonts w:ascii="Times New Roman" w:hAnsi="Times New Roman" w:cs="Times New Roman"/>
          <w:bCs/>
        </w:rPr>
      </w:pPr>
      <w:r>
        <w:rPr>
          <w:rFonts w:ascii="Times New Roman" w:hAnsi="Times New Roman" w:cs="Times New Roman"/>
          <w:bCs/>
        </w:rPr>
        <w:t>before …………………………… determined under the Act (Conversion of application)</w:t>
      </w:r>
    </w:p>
    <w:p w14:paraId="2F25BFC3" w14:textId="77777777" w:rsidR="00FF3A09" w:rsidRPr="00FF3A09" w:rsidRDefault="00FF3A09" w:rsidP="00FF3A09">
      <w:pPr>
        <w:spacing w:after="0"/>
        <w:jc w:val="center"/>
        <w:rPr>
          <w:rFonts w:ascii="Times New Roman" w:hAnsi="Times New Roman" w:cs="Times New Roman"/>
          <w:b/>
        </w:rPr>
      </w:pPr>
    </w:p>
    <w:p w14:paraId="563A565C" w14:textId="77777777" w:rsidR="00FF3A09" w:rsidRPr="00FF3A09" w:rsidRDefault="00FF3A09" w:rsidP="008733CA">
      <w:pPr>
        <w:spacing w:after="0"/>
        <w:ind w:firstLine="720"/>
        <w:rPr>
          <w:rFonts w:ascii="Times New Roman" w:hAnsi="Times New Roman" w:cs="Times New Roman"/>
          <w:i/>
          <w:sz w:val="20"/>
          <w:szCs w:val="20"/>
        </w:rPr>
      </w:pPr>
      <w:r w:rsidRPr="00FF3A09">
        <w:rPr>
          <w:rFonts w:ascii="Times New Roman" w:hAnsi="Times New Roman" w:cs="Times New Roman"/>
          <w:i/>
          <w:sz w:val="20"/>
          <w:szCs w:val="20"/>
        </w:rPr>
        <w:t>Please refer to notes for guidance on completing this form</w:t>
      </w:r>
    </w:p>
    <w:tbl>
      <w:tblPr>
        <w:tblStyle w:val="TableGrid"/>
        <w:tblW w:w="9445" w:type="dxa"/>
        <w:jc w:val="center"/>
        <w:tblLook w:val="04A0" w:firstRow="1" w:lastRow="0" w:firstColumn="1" w:lastColumn="0" w:noHBand="0" w:noVBand="1"/>
      </w:tblPr>
      <w:tblGrid>
        <w:gridCol w:w="6475"/>
        <w:gridCol w:w="1531"/>
        <w:gridCol w:w="1439"/>
      </w:tblGrid>
      <w:tr w:rsidR="00FF3A09" w:rsidRPr="00133DC6" w14:paraId="0740134A" w14:textId="77777777" w:rsidTr="00567585">
        <w:trPr>
          <w:jc w:val="center"/>
        </w:trPr>
        <w:tc>
          <w:tcPr>
            <w:tcW w:w="6475" w:type="dxa"/>
          </w:tcPr>
          <w:p w14:paraId="170FDBF2" w14:textId="7492BB5F" w:rsidR="00FF3A09" w:rsidRPr="00133DC6" w:rsidRDefault="00FF3A09" w:rsidP="008733CA">
            <w:pPr>
              <w:spacing w:before="240"/>
              <w:rPr>
                <w:rFonts w:asciiTheme="majorBidi" w:hAnsiTheme="majorBidi" w:cstheme="majorBidi"/>
              </w:rPr>
            </w:pPr>
            <w:r w:rsidRPr="00133DC6">
              <w:rPr>
                <w:rFonts w:asciiTheme="majorBidi" w:hAnsiTheme="majorBidi" w:cstheme="majorBidi"/>
              </w:rPr>
              <w:t xml:space="preserve">1. Give details </w:t>
            </w:r>
            <w:r w:rsidR="00567585">
              <w:rPr>
                <w:rFonts w:asciiTheme="majorBidi" w:hAnsiTheme="majorBidi" w:cstheme="majorBidi"/>
              </w:rPr>
              <w:t xml:space="preserve">of the application you made under the </w:t>
            </w:r>
            <w:proofErr w:type="gramStart"/>
            <w:r w:rsidR="00567585">
              <w:rPr>
                <w:rFonts w:asciiTheme="majorBidi" w:hAnsiTheme="majorBidi" w:cstheme="majorBidi"/>
              </w:rPr>
              <w:t>Trade Mark</w:t>
            </w:r>
            <w:proofErr w:type="gramEnd"/>
            <w:r w:rsidR="00567585">
              <w:rPr>
                <w:rFonts w:asciiTheme="majorBidi" w:hAnsiTheme="majorBidi" w:cstheme="majorBidi"/>
              </w:rPr>
              <w:t xml:space="preserve"> Act</w:t>
            </w:r>
          </w:p>
          <w:p w14:paraId="56758231" w14:textId="77777777" w:rsidR="00FF3A09" w:rsidRPr="00133DC6" w:rsidRDefault="00FF3A09" w:rsidP="008733CA">
            <w:pPr>
              <w:rPr>
                <w:rFonts w:asciiTheme="majorBidi" w:hAnsiTheme="majorBidi" w:cstheme="majorBidi"/>
              </w:rPr>
            </w:pPr>
          </w:p>
          <w:p w14:paraId="7510833D" w14:textId="77777777" w:rsidR="00FF3A09" w:rsidRPr="00133DC6" w:rsidRDefault="00FF3A09" w:rsidP="008733CA">
            <w:pPr>
              <w:rPr>
                <w:rFonts w:asciiTheme="majorBidi" w:hAnsiTheme="majorBidi" w:cstheme="majorBidi"/>
              </w:rPr>
            </w:pPr>
          </w:p>
          <w:p w14:paraId="1587BB84" w14:textId="77777777" w:rsidR="00FF3A09" w:rsidRPr="00133DC6" w:rsidRDefault="00FF3A09" w:rsidP="008733CA">
            <w:pPr>
              <w:rPr>
                <w:rFonts w:asciiTheme="majorBidi" w:hAnsiTheme="majorBidi" w:cstheme="majorBidi"/>
              </w:rPr>
            </w:pPr>
          </w:p>
        </w:tc>
        <w:tc>
          <w:tcPr>
            <w:tcW w:w="1531" w:type="dxa"/>
          </w:tcPr>
          <w:p w14:paraId="13317047" w14:textId="5B2A6B14" w:rsidR="00FF3A09" w:rsidRDefault="00FF3A09" w:rsidP="008733CA">
            <w:pPr>
              <w:jc w:val="center"/>
              <w:rPr>
                <w:rFonts w:asciiTheme="majorBidi" w:hAnsiTheme="majorBidi" w:cstheme="majorBidi"/>
              </w:rPr>
            </w:pPr>
            <w:r w:rsidRPr="00133DC6">
              <w:rPr>
                <w:rFonts w:asciiTheme="majorBidi" w:hAnsiTheme="majorBidi" w:cstheme="majorBidi"/>
              </w:rPr>
              <w:t>Number</w:t>
            </w:r>
          </w:p>
          <w:p w14:paraId="6AAD058B" w14:textId="77777777" w:rsidR="00FF3A09" w:rsidRPr="00133DC6" w:rsidRDefault="00FF3A09" w:rsidP="008733CA">
            <w:pPr>
              <w:jc w:val="center"/>
              <w:rPr>
                <w:rFonts w:asciiTheme="majorBidi" w:hAnsiTheme="majorBidi" w:cstheme="majorBidi"/>
              </w:rPr>
            </w:pPr>
          </w:p>
        </w:tc>
        <w:tc>
          <w:tcPr>
            <w:tcW w:w="1439" w:type="dxa"/>
          </w:tcPr>
          <w:p w14:paraId="0ABA96B7" w14:textId="432DC862" w:rsidR="00FF3A09" w:rsidRDefault="00FF3A09" w:rsidP="00AC4E0E">
            <w:pPr>
              <w:jc w:val="center"/>
              <w:rPr>
                <w:rFonts w:asciiTheme="majorBidi" w:hAnsiTheme="majorBidi" w:cstheme="majorBidi"/>
              </w:rPr>
            </w:pPr>
            <w:r w:rsidRPr="00133DC6">
              <w:rPr>
                <w:rFonts w:asciiTheme="majorBidi" w:hAnsiTheme="majorBidi" w:cstheme="majorBidi"/>
              </w:rPr>
              <w:t>Class</w:t>
            </w:r>
          </w:p>
          <w:p w14:paraId="3334AF91" w14:textId="77777777" w:rsidR="00FF3A09" w:rsidRPr="00133DC6" w:rsidRDefault="00FF3A09" w:rsidP="00AC4E0E">
            <w:pPr>
              <w:jc w:val="center"/>
              <w:rPr>
                <w:rFonts w:asciiTheme="majorBidi" w:hAnsiTheme="majorBidi" w:cstheme="majorBidi"/>
              </w:rPr>
            </w:pPr>
          </w:p>
        </w:tc>
      </w:tr>
      <w:tr w:rsidR="00FF3A09" w:rsidRPr="00133DC6" w14:paraId="79DCC5FE" w14:textId="77777777" w:rsidTr="00567585">
        <w:trPr>
          <w:trHeight w:val="1592"/>
          <w:jc w:val="center"/>
        </w:trPr>
        <w:tc>
          <w:tcPr>
            <w:tcW w:w="6475" w:type="dxa"/>
          </w:tcPr>
          <w:p w14:paraId="6BFAF548" w14:textId="7451B342" w:rsidR="008733CA" w:rsidRPr="008733CA" w:rsidRDefault="00FF3A09" w:rsidP="00567585">
            <w:pPr>
              <w:spacing w:before="240"/>
              <w:jc w:val="both"/>
              <w:rPr>
                <w:rFonts w:asciiTheme="majorBidi" w:hAnsiTheme="majorBidi" w:cstheme="majorBidi"/>
                <w:i/>
                <w:iCs/>
              </w:rPr>
            </w:pPr>
            <w:r w:rsidRPr="00133DC6">
              <w:rPr>
                <w:rFonts w:asciiTheme="majorBidi" w:hAnsiTheme="majorBidi" w:cstheme="majorBidi"/>
              </w:rPr>
              <w:t xml:space="preserve">2. </w:t>
            </w:r>
            <w:r w:rsidR="00567585">
              <w:rPr>
                <w:rFonts w:asciiTheme="majorBidi" w:hAnsiTheme="majorBidi" w:cstheme="majorBidi"/>
              </w:rPr>
              <w:t>Full name and address of the applicant</w:t>
            </w:r>
          </w:p>
          <w:p w14:paraId="707787D5" w14:textId="77777777" w:rsidR="00FF3A09" w:rsidRPr="00133DC6" w:rsidRDefault="00FF3A09" w:rsidP="00AC4E0E">
            <w:pPr>
              <w:jc w:val="both"/>
              <w:rPr>
                <w:rFonts w:asciiTheme="majorBidi" w:hAnsiTheme="majorBidi" w:cstheme="majorBidi"/>
              </w:rPr>
            </w:pPr>
          </w:p>
        </w:tc>
        <w:tc>
          <w:tcPr>
            <w:tcW w:w="2970" w:type="dxa"/>
            <w:gridSpan w:val="2"/>
          </w:tcPr>
          <w:p w14:paraId="34A2E978" w14:textId="77777777" w:rsidR="00FF3A09" w:rsidRDefault="00FF3A09" w:rsidP="00AC4E0E">
            <w:pPr>
              <w:rPr>
                <w:rFonts w:asciiTheme="majorBidi" w:hAnsiTheme="majorBidi" w:cstheme="majorBidi"/>
              </w:rPr>
            </w:pPr>
          </w:p>
          <w:p w14:paraId="68E37A6E" w14:textId="77777777" w:rsidR="00FF3A09" w:rsidRPr="00133DC6" w:rsidRDefault="00FF3A09" w:rsidP="00AC4E0E">
            <w:pPr>
              <w:rPr>
                <w:rFonts w:asciiTheme="majorBidi" w:hAnsiTheme="majorBidi" w:cstheme="majorBidi"/>
              </w:rPr>
            </w:pPr>
          </w:p>
        </w:tc>
      </w:tr>
      <w:tr w:rsidR="00FF3A09" w:rsidRPr="00133DC6" w14:paraId="3DFCC508" w14:textId="77777777" w:rsidTr="00EB1FEB">
        <w:trPr>
          <w:trHeight w:val="1700"/>
          <w:jc w:val="center"/>
        </w:trPr>
        <w:tc>
          <w:tcPr>
            <w:tcW w:w="6475" w:type="dxa"/>
          </w:tcPr>
          <w:p w14:paraId="37C257D8" w14:textId="48709D8E" w:rsidR="00FF3A09" w:rsidRDefault="00FF3A09" w:rsidP="008733CA">
            <w:pPr>
              <w:spacing w:before="240"/>
              <w:rPr>
                <w:rFonts w:asciiTheme="majorBidi" w:hAnsiTheme="majorBidi" w:cstheme="majorBidi"/>
                <w:i/>
                <w:iCs/>
              </w:rPr>
            </w:pPr>
            <w:r w:rsidRPr="00133DC6">
              <w:rPr>
                <w:rFonts w:asciiTheme="majorBidi" w:hAnsiTheme="majorBidi" w:cstheme="majorBidi"/>
              </w:rPr>
              <w:t xml:space="preserve">3. </w:t>
            </w:r>
            <w:r w:rsidR="00567585">
              <w:rPr>
                <w:rFonts w:asciiTheme="majorBidi" w:hAnsiTheme="majorBidi" w:cstheme="majorBidi"/>
              </w:rPr>
              <w:t>Name of agent (</w:t>
            </w:r>
            <w:r w:rsidR="00567585">
              <w:rPr>
                <w:rFonts w:asciiTheme="majorBidi" w:hAnsiTheme="majorBidi" w:cstheme="majorBidi"/>
                <w:i/>
                <w:iCs/>
              </w:rPr>
              <w:t>if appropriate)</w:t>
            </w:r>
          </w:p>
          <w:p w14:paraId="23592B7A" w14:textId="77777777" w:rsidR="00EB1FEB" w:rsidRDefault="00EB1FEB" w:rsidP="008733CA">
            <w:pPr>
              <w:spacing w:before="240"/>
              <w:rPr>
                <w:rFonts w:asciiTheme="majorBidi" w:hAnsiTheme="majorBidi" w:cstheme="majorBidi"/>
                <w:i/>
                <w:iCs/>
              </w:rPr>
            </w:pPr>
          </w:p>
          <w:p w14:paraId="3430516B" w14:textId="77777777" w:rsidR="00567585" w:rsidRDefault="00567585" w:rsidP="00EB1FEB">
            <w:pPr>
              <w:rPr>
                <w:rFonts w:asciiTheme="majorBidi" w:hAnsiTheme="majorBidi" w:cstheme="majorBidi"/>
              </w:rPr>
            </w:pPr>
            <w:r>
              <w:rPr>
                <w:rFonts w:asciiTheme="majorBidi" w:hAnsiTheme="majorBidi" w:cstheme="majorBidi"/>
              </w:rPr>
              <w:t>‘Address for service’ in Brunei Darussalam to which all correspondence should be sent</w:t>
            </w:r>
          </w:p>
          <w:p w14:paraId="507B7D4A" w14:textId="118D17E2" w:rsidR="008733CA" w:rsidRPr="00133DC6" w:rsidRDefault="00567585" w:rsidP="00EB1FEB">
            <w:pPr>
              <w:rPr>
                <w:rFonts w:asciiTheme="majorBidi" w:hAnsiTheme="majorBidi" w:cstheme="majorBidi"/>
              </w:rPr>
            </w:pPr>
            <w:r w:rsidRPr="00567585">
              <w:rPr>
                <w:rFonts w:asciiTheme="majorBidi" w:hAnsiTheme="majorBidi" w:cstheme="majorBidi"/>
                <w:i/>
                <w:iCs/>
              </w:rPr>
              <w:t>[see note (d)]</w:t>
            </w:r>
          </w:p>
        </w:tc>
        <w:tc>
          <w:tcPr>
            <w:tcW w:w="2970" w:type="dxa"/>
            <w:gridSpan w:val="2"/>
          </w:tcPr>
          <w:p w14:paraId="2C8250E2" w14:textId="77777777" w:rsidR="00FF3A09" w:rsidRDefault="00FF3A09" w:rsidP="00AC4E0E">
            <w:pPr>
              <w:rPr>
                <w:rFonts w:asciiTheme="majorBidi" w:hAnsiTheme="majorBidi" w:cstheme="majorBidi"/>
              </w:rPr>
            </w:pPr>
          </w:p>
          <w:p w14:paraId="1E65AF24" w14:textId="77777777" w:rsidR="00FF3A09" w:rsidRPr="00133DC6" w:rsidRDefault="00FF3A09" w:rsidP="00AC4E0E">
            <w:pPr>
              <w:rPr>
                <w:rFonts w:asciiTheme="majorBidi" w:hAnsiTheme="majorBidi" w:cstheme="majorBidi"/>
              </w:rPr>
            </w:pPr>
          </w:p>
        </w:tc>
      </w:tr>
      <w:tr w:rsidR="00EB1FEB" w:rsidRPr="00133DC6" w14:paraId="45385DA1" w14:textId="77777777" w:rsidTr="00EB1FEB">
        <w:trPr>
          <w:trHeight w:val="926"/>
          <w:jc w:val="center"/>
        </w:trPr>
        <w:tc>
          <w:tcPr>
            <w:tcW w:w="9445" w:type="dxa"/>
            <w:gridSpan w:val="3"/>
          </w:tcPr>
          <w:p w14:paraId="1E97EBA8" w14:textId="6F8BEFA4" w:rsidR="00EB1FEB" w:rsidRPr="00EB1FEB" w:rsidRDefault="00EB1FEB" w:rsidP="00EB1FEB">
            <w:pPr>
              <w:spacing w:before="240"/>
              <w:rPr>
                <w:rFonts w:asciiTheme="majorBidi" w:hAnsiTheme="majorBidi" w:cstheme="majorBidi"/>
                <w:i/>
              </w:rPr>
            </w:pPr>
            <w:r>
              <w:rPr>
                <w:rFonts w:asciiTheme="majorBidi" w:hAnsiTheme="majorBidi" w:cstheme="majorBidi"/>
              </w:rPr>
              <w:t xml:space="preserve">I claim to have the registrability of the mark determined in accordance with the provisions of the </w:t>
            </w:r>
            <w:proofErr w:type="gramStart"/>
            <w:r>
              <w:rPr>
                <w:rFonts w:asciiTheme="majorBidi" w:hAnsiTheme="majorBidi" w:cstheme="majorBidi"/>
              </w:rPr>
              <w:t>Trade Marks</w:t>
            </w:r>
            <w:proofErr w:type="gramEnd"/>
            <w:r>
              <w:rPr>
                <w:rFonts w:asciiTheme="majorBidi" w:hAnsiTheme="majorBidi" w:cstheme="majorBidi"/>
              </w:rPr>
              <w:t xml:space="preserve"> Act. I acknowledge that this notice is irrevocable.</w:t>
            </w:r>
          </w:p>
        </w:tc>
      </w:tr>
      <w:tr w:rsidR="008733CA" w:rsidRPr="00133DC6" w14:paraId="784566CC" w14:textId="046B59CB" w:rsidTr="00EB1FEB">
        <w:trPr>
          <w:trHeight w:val="1079"/>
          <w:jc w:val="center"/>
        </w:trPr>
        <w:tc>
          <w:tcPr>
            <w:tcW w:w="6475" w:type="dxa"/>
          </w:tcPr>
          <w:p w14:paraId="7F0A9A07" w14:textId="77777777" w:rsidR="008733CA" w:rsidRPr="00133DC6" w:rsidRDefault="008733CA" w:rsidP="00EB1FEB">
            <w:pPr>
              <w:spacing w:before="240"/>
              <w:ind w:right="110"/>
              <w:rPr>
                <w:rFonts w:asciiTheme="majorBidi" w:hAnsiTheme="majorBidi" w:cstheme="majorBidi"/>
              </w:rPr>
            </w:pPr>
            <w:r w:rsidRPr="00133DC6">
              <w:rPr>
                <w:rFonts w:asciiTheme="majorBidi" w:hAnsiTheme="majorBidi" w:cstheme="majorBidi"/>
              </w:rPr>
              <w:t>Signature:</w:t>
            </w:r>
          </w:p>
          <w:p w14:paraId="54C40C28" w14:textId="77777777" w:rsidR="008733CA" w:rsidRDefault="008733CA" w:rsidP="00FF3A09">
            <w:pPr>
              <w:rPr>
                <w:rFonts w:asciiTheme="majorBidi" w:hAnsiTheme="majorBidi" w:cstheme="majorBidi"/>
              </w:rPr>
            </w:pPr>
          </w:p>
          <w:p w14:paraId="7D8D5E01" w14:textId="73585F19" w:rsidR="008733CA" w:rsidRPr="00133DC6" w:rsidRDefault="008733CA" w:rsidP="00FF3A09">
            <w:pPr>
              <w:rPr>
                <w:rFonts w:asciiTheme="majorBidi" w:hAnsiTheme="majorBidi" w:cstheme="majorBidi"/>
              </w:rPr>
            </w:pPr>
          </w:p>
          <w:p w14:paraId="335C5569" w14:textId="77777777" w:rsidR="008733CA" w:rsidRPr="00133DC6" w:rsidRDefault="008733CA" w:rsidP="00FF3A09">
            <w:pPr>
              <w:rPr>
                <w:rFonts w:asciiTheme="majorBidi" w:hAnsiTheme="majorBidi" w:cstheme="majorBidi"/>
              </w:rPr>
            </w:pPr>
          </w:p>
        </w:tc>
        <w:tc>
          <w:tcPr>
            <w:tcW w:w="2970" w:type="dxa"/>
            <w:gridSpan w:val="2"/>
            <w:vAlign w:val="bottom"/>
          </w:tcPr>
          <w:p w14:paraId="7F604B7F" w14:textId="77777777" w:rsidR="008733CA" w:rsidRDefault="008733CA" w:rsidP="008733CA">
            <w:pPr>
              <w:rPr>
                <w:rFonts w:asciiTheme="majorBidi" w:hAnsiTheme="majorBidi" w:cstheme="majorBidi"/>
              </w:rPr>
            </w:pPr>
          </w:p>
          <w:p w14:paraId="25606DC8" w14:textId="71158084" w:rsidR="008733CA" w:rsidRPr="00133DC6" w:rsidRDefault="008733CA" w:rsidP="008733CA">
            <w:pPr>
              <w:rPr>
                <w:rFonts w:asciiTheme="majorBidi" w:hAnsiTheme="majorBidi" w:cstheme="majorBidi"/>
              </w:rPr>
            </w:pPr>
          </w:p>
        </w:tc>
      </w:tr>
      <w:tr w:rsidR="00FF3A09" w:rsidRPr="00133DC6" w14:paraId="04A458EB" w14:textId="77777777" w:rsidTr="00EB1FEB">
        <w:trPr>
          <w:trHeight w:val="2600"/>
          <w:jc w:val="center"/>
        </w:trPr>
        <w:tc>
          <w:tcPr>
            <w:tcW w:w="6475" w:type="dxa"/>
          </w:tcPr>
          <w:p w14:paraId="19858F28" w14:textId="77777777" w:rsidR="00FF3A09" w:rsidRPr="00133DC6" w:rsidRDefault="00FF3A09" w:rsidP="00EB1FEB">
            <w:pPr>
              <w:spacing w:before="240"/>
              <w:rPr>
                <w:rFonts w:asciiTheme="majorBidi" w:hAnsiTheme="majorBidi" w:cstheme="majorBidi"/>
              </w:rPr>
            </w:pPr>
            <w:r w:rsidRPr="00133DC6">
              <w:rPr>
                <w:rFonts w:asciiTheme="majorBidi" w:hAnsiTheme="majorBidi" w:cstheme="majorBidi"/>
              </w:rPr>
              <w:t xml:space="preserve">Name </w:t>
            </w:r>
            <w:r w:rsidRPr="00133DC6">
              <w:rPr>
                <w:rFonts w:asciiTheme="majorBidi" w:hAnsiTheme="majorBidi" w:cstheme="majorBidi"/>
                <w:i/>
                <w:iCs/>
              </w:rPr>
              <w:t>(block capitals)</w:t>
            </w:r>
          </w:p>
        </w:tc>
        <w:tc>
          <w:tcPr>
            <w:tcW w:w="2970" w:type="dxa"/>
            <w:gridSpan w:val="2"/>
          </w:tcPr>
          <w:p w14:paraId="33D1AC80" w14:textId="77777777" w:rsidR="00FF3A09" w:rsidRPr="00133DC6" w:rsidRDefault="00FF3A09" w:rsidP="00AC4E0E">
            <w:pPr>
              <w:rPr>
                <w:rFonts w:asciiTheme="majorBidi" w:hAnsiTheme="majorBidi" w:cstheme="majorBidi"/>
              </w:rPr>
            </w:pPr>
          </w:p>
          <w:p w14:paraId="0DD38278" w14:textId="77777777" w:rsidR="00FF3A09" w:rsidRPr="00133DC6" w:rsidRDefault="00FF3A09" w:rsidP="00AC4E0E">
            <w:pPr>
              <w:rPr>
                <w:rFonts w:asciiTheme="majorBidi" w:hAnsiTheme="majorBidi" w:cstheme="majorBidi"/>
              </w:rPr>
            </w:pPr>
          </w:p>
          <w:p w14:paraId="0640F284" w14:textId="77777777" w:rsidR="00FF3A09" w:rsidRPr="00133DC6" w:rsidRDefault="00FF3A09" w:rsidP="00AC4E0E">
            <w:pPr>
              <w:rPr>
                <w:rFonts w:asciiTheme="majorBidi" w:hAnsiTheme="majorBidi" w:cstheme="majorBidi"/>
              </w:rPr>
            </w:pPr>
          </w:p>
        </w:tc>
      </w:tr>
      <w:tr w:rsidR="00FF3A09" w:rsidRPr="00133DC6" w14:paraId="712DE0E1" w14:textId="77777777" w:rsidTr="00567585">
        <w:trPr>
          <w:gridAfter w:val="1"/>
          <w:wAfter w:w="1439" w:type="dxa"/>
          <w:jc w:val="center"/>
        </w:trPr>
        <w:tc>
          <w:tcPr>
            <w:tcW w:w="6475" w:type="dxa"/>
          </w:tcPr>
          <w:p w14:paraId="2FF3F43B" w14:textId="77777777" w:rsidR="00FF3A09" w:rsidRPr="00133DC6" w:rsidRDefault="00FF3A09" w:rsidP="00FF3A09">
            <w:pPr>
              <w:spacing w:before="240"/>
              <w:rPr>
                <w:rFonts w:asciiTheme="majorBidi" w:hAnsiTheme="majorBidi" w:cstheme="majorBidi"/>
              </w:rPr>
            </w:pPr>
            <w:r w:rsidRPr="00133DC6">
              <w:rPr>
                <w:rFonts w:asciiTheme="majorBidi" w:hAnsiTheme="majorBidi" w:cstheme="majorBidi"/>
              </w:rPr>
              <w:t>State number of sheets attached to this form</w:t>
            </w:r>
          </w:p>
        </w:tc>
        <w:tc>
          <w:tcPr>
            <w:tcW w:w="1531" w:type="dxa"/>
          </w:tcPr>
          <w:p w14:paraId="3CED5280" w14:textId="77777777" w:rsidR="00FF3A09" w:rsidRDefault="00FF3A09" w:rsidP="00AC4E0E">
            <w:pPr>
              <w:rPr>
                <w:rFonts w:asciiTheme="majorBidi" w:hAnsiTheme="majorBidi" w:cstheme="majorBidi"/>
              </w:rPr>
            </w:pPr>
          </w:p>
          <w:p w14:paraId="7782D4E2" w14:textId="77777777" w:rsidR="00FF3A09" w:rsidRPr="00133DC6" w:rsidRDefault="00FF3A09" w:rsidP="00AC4E0E">
            <w:pPr>
              <w:rPr>
                <w:rFonts w:asciiTheme="majorBidi" w:hAnsiTheme="majorBidi" w:cstheme="majorBidi"/>
              </w:rPr>
            </w:pPr>
          </w:p>
        </w:tc>
      </w:tr>
    </w:tbl>
    <w:p w14:paraId="32943AAE" w14:textId="77777777" w:rsidR="00EB1FEB" w:rsidRDefault="00EB1FEB" w:rsidP="00CC2B7F">
      <w:pPr>
        <w:spacing w:after="0"/>
        <w:jc w:val="center"/>
        <w:rPr>
          <w:rFonts w:ascii="Times New Roman" w:hAnsi="Times New Roman" w:cs="Times New Roman"/>
          <w:i/>
          <w:sz w:val="20"/>
          <w:szCs w:val="20"/>
        </w:rPr>
      </w:pPr>
    </w:p>
    <w:p w14:paraId="294CB624" w14:textId="77777777" w:rsidR="00EB1FEB" w:rsidRDefault="00EB1FEB" w:rsidP="00CC2B7F">
      <w:pPr>
        <w:spacing w:after="0"/>
        <w:jc w:val="center"/>
        <w:rPr>
          <w:rFonts w:ascii="Times New Roman" w:hAnsi="Times New Roman" w:cs="Times New Roman"/>
          <w:i/>
          <w:sz w:val="20"/>
          <w:szCs w:val="20"/>
        </w:rPr>
      </w:pPr>
    </w:p>
    <w:p w14:paraId="41E6F645" w14:textId="6C0A2DF9" w:rsidR="00FF3A09" w:rsidRDefault="00CC2B7F" w:rsidP="00CC2B7F">
      <w:pPr>
        <w:spacing w:after="0"/>
        <w:jc w:val="center"/>
        <w:rPr>
          <w:rFonts w:ascii="Times New Roman" w:hAnsi="Times New Roman" w:cs="Times New Roman"/>
          <w:b/>
        </w:rPr>
      </w:pPr>
      <w:r>
        <w:rPr>
          <w:rFonts w:ascii="Times New Roman" w:hAnsi="Times New Roman" w:cs="Times New Roman"/>
          <w:b/>
        </w:rPr>
        <w:lastRenderedPageBreak/>
        <w:t xml:space="preserve">FORM TM </w:t>
      </w:r>
      <w:r w:rsidR="00EB1FEB">
        <w:rPr>
          <w:rFonts w:ascii="Times New Roman" w:hAnsi="Times New Roman" w:cs="Times New Roman"/>
          <w:b/>
        </w:rPr>
        <w:t>10</w:t>
      </w:r>
    </w:p>
    <w:p w14:paraId="54828324" w14:textId="77777777" w:rsidR="00CC2B7F" w:rsidRDefault="00CC2B7F" w:rsidP="00CC2B7F">
      <w:pPr>
        <w:spacing w:after="0"/>
        <w:jc w:val="center"/>
        <w:rPr>
          <w:rFonts w:ascii="Times New Roman" w:hAnsi="Times New Roman" w:cs="Times New Roman"/>
          <w:b/>
        </w:rPr>
      </w:pPr>
    </w:p>
    <w:p w14:paraId="08A62A8F" w14:textId="77777777" w:rsidR="00002227" w:rsidRPr="00002227" w:rsidRDefault="00002227" w:rsidP="00002227">
      <w:pPr>
        <w:spacing w:after="0"/>
        <w:jc w:val="both"/>
        <w:rPr>
          <w:rFonts w:ascii="Times New Roman" w:hAnsi="Times New Roman" w:cs="Times New Roman"/>
          <w:i/>
        </w:rPr>
      </w:pPr>
    </w:p>
    <w:p w14:paraId="26227183" w14:textId="77777777" w:rsidR="004A15C5" w:rsidRDefault="004A15C5" w:rsidP="004A15C5">
      <w:pPr>
        <w:spacing w:after="0"/>
        <w:jc w:val="both"/>
        <w:rPr>
          <w:rFonts w:ascii="Times New Roman" w:hAnsi="Times New Roman" w:cs="Times New Roman"/>
          <w:i/>
        </w:rPr>
      </w:pPr>
      <w:r>
        <w:rPr>
          <w:rFonts w:ascii="Times New Roman" w:hAnsi="Times New Roman" w:cs="Times New Roman"/>
          <w:i/>
        </w:rPr>
        <w:t>General notes</w:t>
      </w:r>
    </w:p>
    <w:p w14:paraId="12697613" w14:textId="77777777" w:rsidR="004A15C5" w:rsidRDefault="004A15C5" w:rsidP="004A15C5">
      <w:pPr>
        <w:spacing w:after="0"/>
        <w:jc w:val="both"/>
        <w:rPr>
          <w:rFonts w:ascii="Times New Roman" w:hAnsi="Times New Roman" w:cs="Times New Roman"/>
          <w:i/>
        </w:rPr>
      </w:pPr>
    </w:p>
    <w:p w14:paraId="72E37551" w14:textId="1DB18F82" w:rsidR="004A15C5" w:rsidRPr="00002227" w:rsidRDefault="004A15C5" w:rsidP="00002227">
      <w:pPr>
        <w:pStyle w:val="ListParagraph"/>
        <w:numPr>
          <w:ilvl w:val="0"/>
          <w:numId w:val="1"/>
        </w:numPr>
        <w:spacing w:after="0"/>
        <w:jc w:val="both"/>
        <w:rPr>
          <w:rFonts w:asciiTheme="majorBidi" w:hAnsiTheme="majorBidi" w:cstheme="majorBidi"/>
          <w:i/>
          <w:iCs/>
        </w:rPr>
      </w:pPr>
      <w:r w:rsidRPr="00002227">
        <w:rPr>
          <w:rFonts w:asciiTheme="majorBidi" w:hAnsiTheme="majorBidi" w:cstheme="majorBidi"/>
          <w:i/>
          <w:iCs/>
        </w:rPr>
        <w:t>Complete this form in capital letters or type it.</w:t>
      </w:r>
    </w:p>
    <w:p w14:paraId="1B188A08" w14:textId="77777777" w:rsidR="004A15C5" w:rsidRPr="00785077" w:rsidRDefault="004A15C5" w:rsidP="004A15C5">
      <w:pPr>
        <w:spacing w:after="0"/>
        <w:jc w:val="both"/>
        <w:rPr>
          <w:rFonts w:asciiTheme="majorBidi" w:hAnsiTheme="majorBidi" w:cstheme="majorBidi"/>
          <w:i/>
          <w:iCs/>
        </w:rPr>
      </w:pPr>
    </w:p>
    <w:p w14:paraId="17741413" w14:textId="5C4F0088" w:rsidR="004A15C5" w:rsidRPr="005E04D5" w:rsidRDefault="004A15C5" w:rsidP="004A15C5">
      <w:pPr>
        <w:spacing w:after="0"/>
        <w:ind w:left="630" w:hanging="270"/>
        <w:jc w:val="both"/>
        <w:rPr>
          <w:rFonts w:asciiTheme="majorBidi" w:hAnsiTheme="majorBidi" w:cstheme="majorBidi"/>
          <w:i/>
          <w:iCs/>
        </w:rPr>
      </w:pPr>
      <w:r>
        <w:rPr>
          <w:rFonts w:asciiTheme="majorBidi" w:hAnsiTheme="majorBidi" w:cstheme="majorBidi"/>
          <w:i/>
          <w:iCs/>
        </w:rPr>
        <w:t>(</w:t>
      </w:r>
      <w:r w:rsidR="00002227">
        <w:rPr>
          <w:rFonts w:asciiTheme="majorBidi" w:hAnsiTheme="majorBidi" w:cstheme="majorBidi"/>
          <w:i/>
          <w:iCs/>
        </w:rPr>
        <w:t>f</w:t>
      </w:r>
      <w:r>
        <w:rPr>
          <w:rFonts w:asciiTheme="majorBidi" w:hAnsiTheme="majorBidi" w:cstheme="majorBidi"/>
          <w:i/>
          <w:iCs/>
        </w:rPr>
        <w:t xml:space="preserve">) </w:t>
      </w:r>
      <w:r w:rsidRPr="005E04D5">
        <w:rPr>
          <w:rFonts w:asciiTheme="majorBidi" w:hAnsiTheme="majorBidi" w:cstheme="majorBidi"/>
          <w:i/>
          <w:iCs/>
        </w:rPr>
        <w:t>If there is not enough space for your answer to any section of this form, use separate sheets. Number each one and write on the form how many extra sheets you have used.</w:t>
      </w:r>
    </w:p>
    <w:p w14:paraId="5B32D519" w14:textId="77777777" w:rsidR="004A15C5" w:rsidRPr="00785077" w:rsidRDefault="004A15C5" w:rsidP="004A15C5">
      <w:pPr>
        <w:pStyle w:val="ListParagraph"/>
        <w:spacing w:after="0"/>
        <w:jc w:val="both"/>
        <w:rPr>
          <w:rFonts w:asciiTheme="majorBidi" w:hAnsiTheme="majorBidi" w:cstheme="majorBidi"/>
          <w:i/>
          <w:iCs/>
        </w:rPr>
      </w:pPr>
    </w:p>
    <w:p w14:paraId="482602C3" w14:textId="3236AE75"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w:t>
      </w:r>
      <w:r w:rsidR="00002227">
        <w:rPr>
          <w:rFonts w:asciiTheme="majorBidi" w:hAnsiTheme="majorBidi" w:cstheme="majorBidi"/>
          <w:i/>
          <w:iCs/>
        </w:rPr>
        <w:t>g</w:t>
      </w:r>
      <w:r>
        <w:rPr>
          <w:rFonts w:asciiTheme="majorBidi" w:hAnsiTheme="majorBidi" w:cstheme="majorBidi"/>
          <w:i/>
          <w:iCs/>
        </w:rPr>
        <w:t xml:space="preserve">) </w:t>
      </w:r>
      <w:r w:rsidRPr="005E04D5">
        <w:rPr>
          <w:rFonts w:asciiTheme="majorBidi" w:hAnsiTheme="majorBidi" w:cstheme="majorBidi"/>
          <w:i/>
          <w:iCs/>
        </w:rPr>
        <w:t>Once you have completed this form you must remember to sign and date it.</w:t>
      </w:r>
    </w:p>
    <w:p w14:paraId="7544D525" w14:textId="77777777" w:rsidR="004A15C5" w:rsidRPr="00785077" w:rsidRDefault="004A15C5" w:rsidP="004A15C5">
      <w:pPr>
        <w:pStyle w:val="ListParagraph"/>
        <w:spacing w:after="0"/>
        <w:jc w:val="both"/>
        <w:rPr>
          <w:rFonts w:asciiTheme="majorBidi" w:hAnsiTheme="majorBidi" w:cstheme="majorBidi"/>
          <w:i/>
          <w:iCs/>
        </w:rPr>
      </w:pPr>
    </w:p>
    <w:p w14:paraId="6CB1D244" w14:textId="11B020B3"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w:t>
      </w:r>
      <w:r w:rsidR="00002227">
        <w:rPr>
          <w:rFonts w:asciiTheme="majorBidi" w:hAnsiTheme="majorBidi" w:cstheme="majorBidi"/>
          <w:i/>
          <w:iCs/>
        </w:rPr>
        <w:t>h</w:t>
      </w:r>
      <w:r>
        <w:rPr>
          <w:rFonts w:asciiTheme="majorBidi" w:hAnsiTheme="majorBidi" w:cstheme="majorBidi"/>
          <w:i/>
          <w:iCs/>
        </w:rPr>
        <w:t xml:space="preserve">) </w:t>
      </w:r>
      <w:r w:rsidRPr="005E04D5">
        <w:rPr>
          <w:rFonts w:asciiTheme="majorBidi" w:hAnsiTheme="majorBidi" w:cstheme="majorBidi"/>
          <w:i/>
          <w:iCs/>
        </w:rPr>
        <w:t>If your address for service is different from your agent, the please give us full details of both.</w:t>
      </w:r>
    </w:p>
    <w:p w14:paraId="7CDC7535" w14:textId="77777777" w:rsidR="004A15C5" w:rsidRPr="00785077" w:rsidRDefault="004A15C5" w:rsidP="004A15C5">
      <w:pPr>
        <w:pStyle w:val="ListParagraph"/>
        <w:spacing w:after="0"/>
        <w:jc w:val="both"/>
        <w:rPr>
          <w:rFonts w:asciiTheme="majorBidi" w:hAnsiTheme="majorBidi" w:cstheme="majorBidi"/>
          <w:i/>
          <w:iCs/>
        </w:rPr>
      </w:pPr>
    </w:p>
    <w:p w14:paraId="308971DC" w14:textId="2657B9C4" w:rsidR="004A15C5" w:rsidRPr="005E04D5" w:rsidRDefault="004A15C5" w:rsidP="004A15C5">
      <w:pPr>
        <w:spacing w:after="0"/>
        <w:ind w:left="360"/>
        <w:jc w:val="both"/>
        <w:rPr>
          <w:rFonts w:asciiTheme="majorBidi" w:hAnsiTheme="majorBidi" w:cstheme="majorBidi"/>
          <w:i/>
          <w:iCs/>
        </w:rPr>
      </w:pPr>
      <w:r>
        <w:rPr>
          <w:rFonts w:asciiTheme="majorBidi" w:hAnsiTheme="majorBidi" w:cstheme="majorBidi"/>
          <w:i/>
          <w:iCs/>
        </w:rPr>
        <w:t>(</w:t>
      </w:r>
      <w:proofErr w:type="spellStart"/>
      <w:r w:rsidR="00002227">
        <w:rPr>
          <w:rFonts w:asciiTheme="majorBidi" w:hAnsiTheme="majorBidi" w:cstheme="majorBidi"/>
          <w:i/>
          <w:iCs/>
        </w:rPr>
        <w:t>i</w:t>
      </w:r>
      <w:proofErr w:type="spellEnd"/>
      <w:r>
        <w:rPr>
          <w:rFonts w:asciiTheme="majorBidi" w:hAnsiTheme="majorBidi" w:cstheme="majorBidi"/>
          <w:i/>
          <w:iCs/>
        </w:rPr>
        <w:t xml:space="preserve">) </w:t>
      </w:r>
      <w:r w:rsidRPr="005E04D5">
        <w:rPr>
          <w:rFonts w:asciiTheme="majorBidi" w:hAnsiTheme="majorBidi" w:cstheme="majorBidi"/>
          <w:i/>
          <w:iCs/>
        </w:rPr>
        <w:t>If you need help or have any questions, please contact Brunei Intellectual Property Office (</w:t>
      </w:r>
      <w:proofErr w:type="spellStart"/>
      <w:r w:rsidRPr="005E04D5">
        <w:rPr>
          <w:rFonts w:asciiTheme="majorBidi" w:hAnsiTheme="majorBidi" w:cstheme="majorBidi"/>
          <w:i/>
          <w:iCs/>
        </w:rPr>
        <w:t>BruIPO</w:t>
      </w:r>
      <w:proofErr w:type="spellEnd"/>
      <w:r w:rsidRPr="005E04D5">
        <w:rPr>
          <w:rFonts w:asciiTheme="majorBidi" w:hAnsiTheme="majorBidi" w:cstheme="majorBidi"/>
          <w:i/>
          <w:iCs/>
        </w:rPr>
        <w:t xml:space="preserve">) on </w:t>
      </w:r>
      <w:r w:rsidRPr="005E04D5">
        <w:rPr>
          <w:rFonts w:asciiTheme="majorBidi" w:hAnsiTheme="majorBidi" w:cstheme="majorBidi"/>
          <w:b/>
          <w:bCs/>
          <w:i/>
          <w:iCs/>
        </w:rPr>
        <w:t>+673 2</w:t>
      </w:r>
      <w:r w:rsidR="00002227">
        <w:rPr>
          <w:rFonts w:asciiTheme="majorBidi" w:hAnsiTheme="majorBidi" w:cstheme="majorBidi"/>
          <w:b/>
          <w:bCs/>
          <w:i/>
          <w:iCs/>
        </w:rPr>
        <w:t xml:space="preserve">244873/4/5/6 </w:t>
      </w:r>
      <w:proofErr w:type="spellStart"/>
      <w:r w:rsidR="00185909">
        <w:rPr>
          <w:rFonts w:asciiTheme="majorBidi" w:hAnsiTheme="majorBidi" w:cstheme="majorBidi"/>
          <w:b/>
          <w:bCs/>
          <w:i/>
          <w:iCs/>
        </w:rPr>
        <w:t>e</w:t>
      </w:r>
      <w:r w:rsidR="00002227">
        <w:rPr>
          <w:rFonts w:asciiTheme="majorBidi" w:hAnsiTheme="majorBidi" w:cstheme="majorBidi"/>
          <w:b/>
          <w:bCs/>
          <w:i/>
          <w:iCs/>
        </w:rPr>
        <w:t>xt</w:t>
      </w:r>
      <w:proofErr w:type="spellEnd"/>
      <w:r w:rsidR="00002227">
        <w:rPr>
          <w:rFonts w:asciiTheme="majorBidi" w:hAnsiTheme="majorBidi" w:cstheme="majorBidi"/>
          <w:b/>
          <w:bCs/>
          <w:i/>
          <w:iCs/>
        </w:rPr>
        <w:t xml:space="preserve"> 102</w:t>
      </w:r>
      <w:r w:rsidRPr="005E04D5">
        <w:rPr>
          <w:rFonts w:asciiTheme="majorBidi" w:hAnsiTheme="majorBidi" w:cstheme="majorBidi"/>
          <w:b/>
          <w:bCs/>
          <w:i/>
          <w:iCs/>
        </w:rPr>
        <w:t xml:space="preserve"> </w:t>
      </w:r>
      <w:r w:rsidRPr="005E04D5">
        <w:rPr>
          <w:rFonts w:asciiTheme="majorBidi" w:hAnsiTheme="majorBidi" w:cstheme="majorBidi"/>
          <w:i/>
          <w:iCs/>
        </w:rPr>
        <w:t xml:space="preserve">or email </w:t>
      </w:r>
      <w:r w:rsidRPr="005E04D5">
        <w:rPr>
          <w:rFonts w:asciiTheme="majorBidi" w:hAnsiTheme="majorBidi" w:cstheme="majorBidi"/>
          <w:b/>
          <w:bCs/>
          <w:i/>
          <w:iCs/>
        </w:rPr>
        <w:t>enquiries@bruipo.gov.bn</w:t>
      </w:r>
    </w:p>
    <w:p w14:paraId="23E1C54A" w14:textId="77777777" w:rsidR="004A15C5" w:rsidRPr="00133DC6" w:rsidRDefault="004A15C5" w:rsidP="004A15C5">
      <w:pPr>
        <w:rPr>
          <w:rFonts w:asciiTheme="majorBidi" w:hAnsiTheme="majorBidi" w:cstheme="majorBidi"/>
          <w:i/>
          <w:iCs/>
        </w:rPr>
      </w:pPr>
    </w:p>
    <w:p w14:paraId="275A5C7C" w14:textId="77777777" w:rsidR="004A15C5" w:rsidRPr="004A15C5" w:rsidRDefault="004A15C5" w:rsidP="004A15C5">
      <w:pPr>
        <w:spacing w:after="0"/>
        <w:jc w:val="both"/>
        <w:rPr>
          <w:rFonts w:ascii="Times New Roman" w:hAnsi="Times New Roman" w:cs="Times New Roman"/>
          <w:i/>
        </w:rPr>
      </w:pPr>
    </w:p>
    <w:sectPr w:rsidR="004A15C5" w:rsidRPr="004A15C5" w:rsidSect="00FF3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37DE9"/>
    <w:multiLevelType w:val="hybridMultilevel"/>
    <w:tmpl w:val="058C3E90"/>
    <w:lvl w:ilvl="0" w:tplc="496ABD76">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AC46CE"/>
    <w:multiLevelType w:val="hybridMultilevel"/>
    <w:tmpl w:val="CE760E86"/>
    <w:lvl w:ilvl="0" w:tplc="B934B5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EE271E"/>
    <w:multiLevelType w:val="hybridMultilevel"/>
    <w:tmpl w:val="C13CB542"/>
    <w:lvl w:ilvl="0" w:tplc="B934B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FD075F"/>
    <w:multiLevelType w:val="hybridMultilevel"/>
    <w:tmpl w:val="BFFCD2AC"/>
    <w:lvl w:ilvl="0" w:tplc="B934B53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09"/>
    <w:rsid w:val="00002227"/>
    <w:rsid w:val="00185909"/>
    <w:rsid w:val="004A15C5"/>
    <w:rsid w:val="00567585"/>
    <w:rsid w:val="008733CA"/>
    <w:rsid w:val="00AC1ACF"/>
    <w:rsid w:val="00C07C8A"/>
    <w:rsid w:val="00CC2B7F"/>
    <w:rsid w:val="00EB1FEB"/>
    <w:rsid w:val="00FF3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D6877"/>
  <w15:chartTrackingRefBased/>
  <w15:docId w15:val="{3763903C-9DDC-45B2-B249-FE088D8A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QV7QFJWEXTMK-2102554853-172</_dlc_DocId>
    <_dlc_DocIdUrl xmlns="c874a2e8-cbf1-41c5-ad16-4a9fdcd4c609">
      <Url>https://www.bruipo.gov.bn/_layouts/15/DocIdRedir.aspx?ID=QV7QFJWEXTMK-2102554853-172</Url>
      <Description>QV7QFJWEXTMK-2102554853-172</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A2BB0ED-1610-44F5-B4B2-88CD27F00B11}"/>
</file>

<file path=customXml/itemProps2.xml><?xml version="1.0" encoding="utf-8"?>
<ds:datastoreItem xmlns:ds="http://schemas.openxmlformats.org/officeDocument/2006/customXml" ds:itemID="{DA2D503E-0CD0-497C-82BA-3652CFE98D14}"/>
</file>

<file path=customXml/itemProps3.xml><?xml version="1.0" encoding="utf-8"?>
<ds:datastoreItem xmlns:ds="http://schemas.openxmlformats.org/officeDocument/2006/customXml" ds:itemID="{8E844D4D-74D3-490F-8D72-B31383078F2E}"/>
</file>

<file path=customXml/itemProps4.xml><?xml version="1.0" encoding="utf-8"?>
<ds:datastoreItem xmlns:ds="http://schemas.openxmlformats.org/officeDocument/2006/customXml" ds:itemID="{84E919E6-1175-4AA0-B8D2-55636540FA2E}"/>
</file>

<file path=docProps/app.xml><?xml version="1.0" encoding="utf-8"?>
<Properties xmlns="http://schemas.openxmlformats.org/officeDocument/2006/extended-properties" xmlns:vt="http://schemas.openxmlformats.org/officeDocument/2006/docPropsVTypes">
  <Template>Normal</Template>
  <TotalTime>3</TotalTime>
  <Pages>2</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Yapp Shih Kuo @ Yapp Zhuan Rong</cp:lastModifiedBy>
  <cp:revision>2</cp:revision>
  <dcterms:created xsi:type="dcterms:W3CDTF">2021-08-02T02:44:00Z</dcterms:created>
  <dcterms:modified xsi:type="dcterms:W3CDTF">2021-08-02T02:44:00Z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1ac0e8dd-90cd-46ce-a137-941b961926b9</vt:lpwstr>
  </property>
</Properties>
</file>