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29D" w:rsidRPr="00D65A37" w:rsidRDefault="002D16E3" w:rsidP="002D16E3">
      <w:pPr>
        <w:spacing w:after="0"/>
        <w:jc w:val="center"/>
        <w:rPr>
          <w:rFonts w:ascii="Times New Roman" w:hAnsi="Times New Roman" w:cs="Times New Roman"/>
          <w:b/>
        </w:rPr>
      </w:pPr>
      <w:r w:rsidRPr="00D65A37">
        <w:rPr>
          <w:rFonts w:ascii="Times New Roman" w:hAnsi="Times New Roman" w:cs="Times New Roman"/>
          <w:b/>
        </w:rPr>
        <w:t>FORM TM 13</w:t>
      </w:r>
    </w:p>
    <w:p w:rsidR="002D16E3" w:rsidRPr="00D65A37" w:rsidRDefault="002D16E3" w:rsidP="002D16E3">
      <w:pPr>
        <w:spacing w:after="0"/>
        <w:jc w:val="center"/>
        <w:rPr>
          <w:rFonts w:ascii="Times New Roman" w:hAnsi="Times New Roman" w:cs="Times New Roman"/>
          <w:b/>
        </w:rPr>
      </w:pPr>
    </w:p>
    <w:p w:rsidR="002D16E3" w:rsidRPr="00D65A37" w:rsidRDefault="002D16E3" w:rsidP="002D16E3">
      <w:pPr>
        <w:spacing w:after="0"/>
        <w:jc w:val="center"/>
        <w:rPr>
          <w:rFonts w:ascii="Times New Roman" w:hAnsi="Times New Roman" w:cs="Times New Roman"/>
          <w:b/>
        </w:rPr>
      </w:pPr>
      <w:r w:rsidRPr="00D65A37">
        <w:rPr>
          <w:rFonts w:ascii="Times New Roman" w:hAnsi="Times New Roman" w:cs="Times New Roman"/>
          <w:b/>
        </w:rPr>
        <w:t>BRUNEI DARUSSALAM</w:t>
      </w:r>
    </w:p>
    <w:p w:rsidR="002D16E3" w:rsidRPr="00D65A37" w:rsidRDefault="002D16E3" w:rsidP="002D16E3">
      <w:pPr>
        <w:spacing w:after="0"/>
        <w:jc w:val="center"/>
        <w:rPr>
          <w:rFonts w:ascii="Times New Roman" w:hAnsi="Times New Roman" w:cs="Times New Roman"/>
          <w:b/>
        </w:rPr>
      </w:pPr>
      <w:r w:rsidRPr="00D65A37">
        <w:rPr>
          <w:rFonts w:ascii="Times New Roman" w:hAnsi="Times New Roman" w:cs="Times New Roman"/>
          <w:b/>
        </w:rPr>
        <w:t>TRADE MARKS ACT</w:t>
      </w:r>
    </w:p>
    <w:p w:rsidR="002D16E3" w:rsidRPr="00D65A37" w:rsidRDefault="002D16E3" w:rsidP="002D16E3">
      <w:pPr>
        <w:spacing w:after="0"/>
        <w:jc w:val="center"/>
        <w:rPr>
          <w:rFonts w:ascii="Times New Roman" w:hAnsi="Times New Roman" w:cs="Times New Roman"/>
          <w:b/>
        </w:rPr>
      </w:pPr>
    </w:p>
    <w:p w:rsidR="002D16E3" w:rsidRPr="00D65A37" w:rsidRDefault="002D16E3" w:rsidP="002D16E3">
      <w:pPr>
        <w:spacing w:after="0"/>
        <w:jc w:val="center"/>
        <w:rPr>
          <w:rFonts w:ascii="Times New Roman" w:hAnsi="Times New Roman" w:cs="Times New Roman"/>
          <w:b/>
        </w:rPr>
      </w:pPr>
      <w:r w:rsidRPr="00D65A37">
        <w:rPr>
          <w:rFonts w:ascii="Times New Roman" w:hAnsi="Times New Roman" w:cs="Times New Roman"/>
          <w:b/>
        </w:rPr>
        <w:t>REQUEST TO CHANGE THE DETAILS OF AN APPLICATION OR A REGISTRATION</w:t>
      </w:r>
    </w:p>
    <w:p w:rsidR="002D16E3" w:rsidRPr="00D65A37" w:rsidRDefault="002D16E3" w:rsidP="002D16E3">
      <w:pPr>
        <w:spacing w:after="0"/>
        <w:jc w:val="center"/>
        <w:rPr>
          <w:rFonts w:ascii="Times New Roman" w:hAnsi="Times New Roman" w:cs="Times New Roman"/>
          <w:b/>
        </w:rPr>
      </w:pPr>
    </w:p>
    <w:p w:rsidR="002D16E3" w:rsidRPr="00D65A37" w:rsidRDefault="002D16E3" w:rsidP="002D16E3">
      <w:pPr>
        <w:spacing w:after="0"/>
        <w:jc w:val="center"/>
        <w:rPr>
          <w:rFonts w:ascii="Times New Roman" w:hAnsi="Times New Roman" w:cs="Times New Roman"/>
          <w:b/>
        </w:rPr>
      </w:pPr>
      <w:r w:rsidRPr="00D65A37">
        <w:rPr>
          <w:rFonts w:ascii="Times New Roman" w:hAnsi="Times New Roman" w:cs="Times New Roman"/>
          <w:b/>
        </w:rPr>
        <w:t>Under Sections 40(2) and 61(4) and rules 14(3), 22(1) and 38</w:t>
      </w:r>
    </w:p>
    <w:p w:rsidR="002D16E3" w:rsidRPr="00D65A37" w:rsidRDefault="002D16E3" w:rsidP="002D16E3">
      <w:pPr>
        <w:spacing w:after="0"/>
        <w:rPr>
          <w:rFonts w:ascii="Times New Roman" w:hAnsi="Times New Roman" w:cs="Times New Roman"/>
        </w:rPr>
      </w:pPr>
    </w:p>
    <w:p w:rsidR="002D16E3" w:rsidRPr="00D65A37" w:rsidRDefault="002D16E3" w:rsidP="002D16E3">
      <w:pPr>
        <w:rPr>
          <w:rFonts w:ascii="Times New Roman" w:hAnsi="Times New Roman" w:cs="Times New Roman"/>
          <w:i/>
        </w:rPr>
      </w:pPr>
      <w:r w:rsidRPr="00D65A37">
        <w:rPr>
          <w:rFonts w:ascii="Times New Roman" w:hAnsi="Times New Roman" w:cs="Times New Roman"/>
          <w:i/>
        </w:rPr>
        <w:t>Please refer to notes for guidance on completing this form.</w:t>
      </w:r>
    </w:p>
    <w:tbl>
      <w:tblPr>
        <w:tblStyle w:val="TableGrid"/>
        <w:tblW w:w="10975" w:type="dxa"/>
        <w:jc w:val="center"/>
        <w:tblLook w:val="04A0" w:firstRow="1" w:lastRow="0" w:firstColumn="1" w:lastColumn="0" w:noHBand="0" w:noVBand="1"/>
      </w:tblPr>
      <w:tblGrid>
        <w:gridCol w:w="5575"/>
        <w:gridCol w:w="1530"/>
        <w:gridCol w:w="540"/>
        <w:gridCol w:w="1530"/>
        <w:gridCol w:w="1800"/>
      </w:tblGrid>
      <w:tr w:rsidR="002D16E3" w:rsidRPr="00D65A37" w:rsidTr="0026027E">
        <w:trPr>
          <w:jc w:val="center"/>
        </w:trPr>
        <w:tc>
          <w:tcPr>
            <w:tcW w:w="5575" w:type="dxa"/>
          </w:tcPr>
          <w:p w:rsidR="002D16E3" w:rsidRPr="00D65A37" w:rsidRDefault="002D16E3" w:rsidP="0026027E">
            <w:pPr>
              <w:spacing w:before="240"/>
              <w:jc w:val="both"/>
              <w:rPr>
                <w:rFonts w:ascii="Times New Roman" w:hAnsi="Times New Roman" w:cs="Times New Roman"/>
                <w:b/>
              </w:rPr>
            </w:pPr>
            <w:r w:rsidRPr="00D65A37">
              <w:rPr>
                <w:rFonts w:ascii="Times New Roman" w:hAnsi="Times New Roman" w:cs="Times New Roman"/>
                <w:b/>
              </w:rPr>
              <w:t>1. Give details of the applications or registrations this will affect</w:t>
            </w:r>
          </w:p>
          <w:p w:rsidR="002D16E3" w:rsidRPr="00D65A37" w:rsidRDefault="002D16E3" w:rsidP="0026027E">
            <w:pPr>
              <w:rPr>
                <w:rFonts w:ascii="Times New Roman" w:hAnsi="Times New Roman" w:cs="Times New Roman"/>
                <w:b/>
              </w:rPr>
            </w:pPr>
          </w:p>
        </w:tc>
        <w:tc>
          <w:tcPr>
            <w:tcW w:w="2070" w:type="dxa"/>
            <w:gridSpan w:val="2"/>
            <w:shd w:val="clear" w:color="auto" w:fill="auto"/>
          </w:tcPr>
          <w:p w:rsidR="002D16E3" w:rsidRPr="00D65A37" w:rsidRDefault="002D16E3" w:rsidP="00D65A37">
            <w:pPr>
              <w:jc w:val="center"/>
              <w:rPr>
                <w:rFonts w:ascii="Times New Roman" w:hAnsi="Times New Roman" w:cs="Times New Roman"/>
                <w:b/>
                <w:sz w:val="20"/>
                <w:szCs w:val="20"/>
              </w:rPr>
            </w:pPr>
            <w:r w:rsidRPr="00D65A37">
              <w:rPr>
                <w:rFonts w:ascii="Times New Roman" w:hAnsi="Times New Roman" w:cs="Times New Roman"/>
                <w:b/>
                <w:sz w:val="20"/>
                <w:szCs w:val="20"/>
              </w:rPr>
              <w:t>Trade Mark Number</w:t>
            </w:r>
          </w:p>
          <w:p w:rsidR="002D16E3" w:rsidRPr="00D65A37" w:rsidRDefault="002D16E3" w:rsidP="00D65A37">
            <w:pPr>
              <w:jc w:val="center"/>
              <w:rPr>
                <w:rFonts w:ascii="Times New Roman" w:hAnsi="Times New Roman" w:cs="Times New Roman"/>
                <w:b/>
                <w:sz w:val="20"/>
                <w:szCs w:val="20"/>
              </w:rPr>
            </w:pPr>
          </w:p>
        </w:tc>
        <w:tc>
          <w:tcPr>
            <w:tcW w:w="1530" w:type="dxa"/>
            <w:shd w:val="clear" w:color="auto" w:fill="auto"/>
          </w:tcPr>
          <w:p w:rsidR="002D16E3" w:rsidRPr="00D65A37" w:rsidRDefault="002D16E3" w:rsidP="00D65A37">
            <w:pPr>
              <w:jc w:val="center"/>
              <w:rPr>
                <w:rFonts w:ascii="Times New Roman" w:hAnsi="Times New Roman" w:cs="Times New Roman"/>
                <w:b/>
                <w:sz w:val="20"/>
                <w:szCs w:val="20"/>
              </w:rPr>
            </w:pPr>
            <w:r w:rsidRPr="00D65A37">
              <w:rPr>
                <w:rFonts w:ascii="Times New Roman" w:hAnsi="Times New Roman" w:cs="Times New Roman"/>
                <w:b/>
                <w:sz w:val="20"/>
                <w:szCs w:val="20"/>
              </w:rPr>
              <w:t>Class(es)</w:t>
            </w:r>
          </w:p>
          <w:p w:rsidR="002D16E3" w:rsidRPr="00D65A37" w:rsidRDefault="002D16E3" w:rsidP="00D65A37">
            <w:pPr>
              <w:jc w:val="center"/>
              <w:rPr>
                <w:rFonts w:ascii="Times New Roman" w:hAnsi="Times New Roman" w:cs="Times New Roman"/>
                <w:b/>
                <w:sz w:val="20"/>
                <w:szCs w:val="20"/>
              </w:rPr>
            </w:pPr>
          </w:p>
        </w:tc>
        <w:tc>
          <w:tcPr>
            <w:tcW w:w="1800" w:type="dxa"/>
            <w:shd w:val="clear" w:color="auto" w:fill="auto"/>
          </w:tcPr>
          <w:p w:rsidR="002D16E3" w:rsidRPr="00D65A37" w:rsidRDefault="002D16E3" w:rsidP="00D65A37">
            <w:pPr>
              <w:jc w:val="center"/>
              <w:rPr>
                <w:rFonts w:ascii="Times New Roman" w:hAnsi="Times New Roman" w:cs="Times New Roman"/>
                <w:b/>
                <w:sz w:val="20"/>
                <w:szCs w:val="20"/>
              </w:rPr>
            </w:pPr>
            <w:r w:rsidRPr="00D65A37">
              <w:rPr>
                <w:rFonts w:ascii="Times New Roman" w:hAnsi="Times New Roman" w:cs="Times New Roman"/>
                <w:b/>
                <w:sz w:val="20"/>
                <w:szCs w:val="20"/>
              </w:rPr>
              <w:t>Licensee Number</w:t>
            </w:r>
          </w:p>
          <w:p w:rsidR="002D16E3" w:rsidRDefault="002D16E3" w:rsidP="00D65A37">
            <w:pPr>
              <w:jc w:val="center"/>
              <w:rPr>
                <w:rFonts w:ascii="Times New Roman" w:hAnsi="Times New Roman" w:cs="Times New Roman"/>
                <w:i/>
                <w:sz w:val="20"/>
                <w:szCs w:val="20"/>
              </w:rPr>
            </w:pPr>
            <w:r w:rsidRPr="00D65A37">
              <w:rPr>
                <w:rFonts w:ascii="Times New Roman" w:hAnsi="Times New Roman" w:cs="Times New Roman"/>
                <w:i/>
                <w:sz w:val="20"/>
                <w:szCs w:val="20"/>
              </w:rPr>
              <w:t>(if applicable)</w:t>
            </w:r>
          </w:p>
          <w:p w:rsidR="00D65A37" w:rsidRDefault="00D65A37" w:rsidP="00D65A37">
            <w:pPr>
              <w:jc w:val="center"/>
              <w:rPr>
                <w:rFonts w:ascii="Times New Roman" w:hAnsi="Times New Roman" w:cs="Times New Roman"/>
                <w:i/>
                <w:sz w:val="20"/>
                <w:szCs w:val="20"/>
              </w:rPr>
            </w:pPr>
          </w:p>
          <w:p w:rsidR="00D65A37" w:rsidRDefault="00D65A37" w:rsidP="00D65A37">
            <w:pPr>
              <w:jc w:val="center"/>
              <w:rPr>
                <w:rFonts w:ascii="Times New Roman" w:hAnsi="Times New Roman" w:cs="Times New Roman"/>
                <w:i/>
                <w:sz w:val="20"/>
                <w:szCs w:val="20"/>
              </w:rPr>
            </w:pPr>
          </w:p>
          <w:p w:rsidR="00D65A37" w:rsidRDefault="00D65A37" w:rsidP="00D65A37">
            <w:pPr>
              <w:jc w:val="center"/>
              <w:rPr>
                <w:rFonts w:ascii="Times New Roman" w:hAnsi="Times New Roman" w:cs="Times New Roman"/>
                <w:i/>
                <w:sz w:val="20"/>
                <w:szCs w:val="20"/>
              </w:rPr>
            </w:pPr>
          </w:p>
          <w:p w:rsidR="00D65A37" w:rsidRPr="00D65A37" w:rsidRDefault="00D65A37" w:rsidP="00D65A37">
            <w:pPr>
              <w:jc w:val="center"/>
              <w:rPr>
                <w:rFonts w:ascii="Times New Roman" w:hAnsi="Times New Roman" w:cs="Times New Roman"/>
                <w:i/>
                <w:sz w:val="20"/>
                <w:szCs w:val="20"/>
              </w:rPr>
            </w:pPr>
          </w:p>
          <w:p w:rsidR="002D16E3" w:rsidRPr="00D65A37" w:rsidRDefault="002D16E3" w:rsidP="00D65A37">
            <w:pPr>
              <w:jc w:val="center"/>
              <w:rPr>
                <w:rFonts w:ascii="Times New Roman" w:hAnsi="Times New Roman" w:cs="Times New Roman"/>
                <w:b/>
                <w:sz w:val="20"/>
                <w:szCs w:val="20"/>
              </w:rPr>
            </w:pPr>
          </w:p>
        </w:tc>
      </w:tr>
      <w:tr w:rsidR="002D16E3" w:rsidRPr="00D65A37" w:rsidTr="0026027E">
        <w:trPr>
          <w:jc w:val="center"/>
        </w:trPr>
        <w:tc>
          <w:tcPr>
            <w:tcW w:w="5575" w:type="dxa"/>
          </w:tcPr>
          <w:p w:rsidR="002D16E3" w:rsidRDefault="002D16E3" w:rsidP="00D65A37">
            <w:pPr>
              <w:rPr>
                <w:rFonts w:ascii="Times New Roman" w:hAnsi="Times New Roman" w:cs="Times New Roman"/>
                <w:b/>
              </w:rPr>
            </w:pPr>
            <w:r w:rsidRPr="00D65A37">
              <w:rPr>
                <w:rFonts w:ascii="Times New Roman" w:hAnsi="Times New Roman" w:cs="Times New Roman"/>
                <w:b/>
              </w:rPr>
              <w:t>2. Full name</w:t>
            </w:r>
            <w:r w:rsidRPr="00D65A37">
              <w:rPr>
                <w:rFonts w:ascii="Times New Roman" w:hAnsi="Times New Roman" w:cs="Times New Roman"/>
                <w:b/>
              </w:rPr>
              <w:t xml:space="preserve"> and address of the proprietor or the licensee on the record</w:t>
            </w:r>
          </w:p>
          <w:p w:rsidR="00D65A37" w:rsidRDefault="00D65A37" w:rsidP="00D65A37">
            <w:pPr>
              <w:rPr>
                <w:rFonts w:ascii="Times New Roman" w:hAnsi="Times New Roman" w:cs="Times New Roman"/>
                <w:b/>
              </w:rPr>
            </w:pPr>
          </w:p>
          <w:p w:rsidR="00D65A37" w:rsidRPr="00D65A37" w:rsidRDefault="00D65A37" w:rsidP="00D65A37">
            <w:pPr>
              <w:rPr>
                <w:rFonts w:ascii="Times New Roman" w:hAnsi="Times New Roman" w:cs="Times New Roman"/>
                <w:b/>
              </w:rPr>
            </w:pPr>
          </w:p>
          <w:p w:rsidR="002D16E3" w:rsidRDefault="002D16E3" w:rsidP="00D65A37">
            <w:pPr>
              <w:rPr>
                <w:rFonts w:ascii="Times New Roman" w:hAnsi="Times New Roman" w:cs="Times New Roman"/>
                <w:b/>
                <w:i/>
              </w:rPr>
            </w:pPr>
          </w:p>
          <w:p w:rsidR="00D65A37" w:rsidRDefault="00D65A37" w:rsidP="00D65A37">
            <w:pPr>
              <w:rPr>
                <w:rFonts w:ascii="Times New Roman" w:hAnsi="Times New Roman" w:cs="Times New Roman"/>
                <w:b/>
                <w:i/>
              </w:rPr>
            </w:pPr>
          </w:p>
          <w:p w:rsidR="00D65A37" w:rsidRDefault="00D65A37" w:rsidP="00D65A37">
            <w:pPr>
              <w:rPr>
                <w:rFonts w:ascii="Times New Roman" w:hAnsi="Times New Roman" w:cs="Times New Roman"/>
                <w:b/>
                <w:i/>
              </w:rPr>
            </w:pPr>
          </w:p>
          <w:p w:rsidR="00D65A37" w:rsidRPr="00D65A37" w:rsidRDefault="00D65A37" w:rsidP="00D65A37">
            <w:pPr>
              <w:rPr>
                <w:rFonts w:ascii="Times New Roman" w:hAnsi="Times New Roman" w:cs="Times New Roman"/>
                <w:b/>
                <w:i/>
              </w:rPr>
            </w:pPr>
          </w:p>
        </w:tc>
        <w:tc>
          <w:tcPr>
            <w:tcW w:w="5400" w:type="dxa"/>
            <w:gridSpan w:val="4"/>
            <w:shd w:val="clear" w:color="auto" w:fill="auto"/>
          </w:tcPr>
          <w:p w:rsidR="002D16E3" w:rsidRPr="00D65A37" w:rsidRDefault="002D16E3" w:rsidP="0026027E">
            <w:pPr>
              <w:rPr>
                <w:rFonts w:ascii="Times New Roman" w:hAnsi="Times New Roman" w:cs="Times New Roman"/>
              </w:rPr>
            </w:pPr>
          </w:p>
        </w:tc>
      </w:tr>
      <w:tr w:rsidR="002D16E3" w:rsidRPr="00D65A37" w:rsidTr="0026027E">
        <w:trPr>
          <w:jc w:val="center"/>
        </w:trPr>
        <w:tc>
          <w:tcPr>
            <w:tcW w:w="5575" w:type="dxa"/>
          </w:tcPr>
          <w:p w:rsidR="002D16E3" w:rsidRPr="00D65A37" w:rsidRDefault="002D16E3" w:rsidP="0026027E">
            <w:pPr>
              <w:spacing w:before="240"/>
              <w:jc w:val="both"/>
              <w:rPr>
                <w:rFonts w:ascii="Times New Roman" w:hAnsi="Times New Roman" w:cs="Times New Roman"/>
                <w:b/>
              </w:rPr>
            </w:pPr>
            <w:r w:rsidRPr="00D65A37">
              <w:rPr>
                <w:rFonts w:ascii="Times New Roman" w:hAnsi="Times New Roman" w:cs="Times New Roman"/>
                <w:b/>
              </w:rPr>
              <w:t xml:space="preserve">3. </w:t>
            </w:r>
            <w:r w:rsidRPr="00D65A37">
              <w:rPr>
                <w:rFonts w:ascii="Times New Roman" w:hAnsi="Times New Roman" w:cs="Times New Roman"/>
                <w:b/>
              </w:rPr>
              <w:t>Do you wish to record a change of</w:t>
            </w:r>
            <w:r w:rsidRPr="00D65A37">
              <w:rPr>
                <w:rFonts w:ascii="Times New Roman" w:hAnsi="Times New Roman" w:cs="Times New Roman"/>
                <w:b/>
              </w:rPr>
              <w:t xml:space="preserve"> —</w:t>
            </w:r>
          </w:p>
          <w:p w:rsidR="002D16E3" w:rsidRPr="00D65A37" w:rsidRDefault="002D16E3" w:rsidP="0026027E">
            <w:pPr>
              <w:rPr>
                <w:rFonts w:ascii="Times New Roman" w:hAnsi="Times New Roman" w:cs="Times New Roman"/>
                <w:b/>
              </w:rPr>
            </w:pPr>
          </w:p>
          <w:p w:rsidR="002D16E3" w:rsidRPr="00D65A37" w:rsidRDefault="002D16E3" w:rsidP="002D16E3">
            <w:pPr>
              <w:pStyle w:val="ListParagraph"/>
              <w:numPr>
                <w:ilvl w:val="0"/>
                <w:numId w:val="3"/>
              </w:numPr>
              <w:rPr>
                <w:rFonts w:ascii="Times New Roman" w:hAnsi="Times New Roman" w:cs="Times New Roman"/>
                <w:b/>
              </w:rPr>
            </w:pPr>
            <w:r w:rsidRPr="00D65A37">
              <w:rPr>
                <w:rFonts w:ascii="Times New Roman" w:hAnsi="Times New Roman" w:cs="Times New Roman"/>
                <w:b/>
              </w:rPr>
              <w:t>Name of the proprietor(s)</w:t>
            </w:r>
          </w:p>
          <w:p w:rsidR="002D16E3" w:rsidRPr="00D65A37" w:rsidRDefault="002D16E3" w:rsidP="002D16E3">
            <w:pPr>
              <w:pStyle w:val="ListParagraph"/>
              <w:numPr>
                <w:ilvl w:val="0"/>
                <w:numId w:val="3"/>
              </w:numPr>
              <w:rPr>
                <w:rFonts w:ascii="Times New Roman" w:hAnsi="Times New Roman" w:cs="Times New Roman"/>
                <w:b/>
              </w:rPr>
            </w:pPr>
            <w:r w:rsidRPr="00D65A37">
              <w:rPr>
                <w:rFonts w:ascii="Times New Roman" w:hAnsi="Times New Roman" w:cs="Times New Roman"/>
                <w:b/>
              </w:rPr>
              <w:t>Name of the licensee(s)</w:t>
            </w:r>
          </w:p>
          <w:p w:rsidR="002D16E3" w:rsidRPr="00D65A37" w:rsidRDefault="002D16E3" w:rsidP="002D16E3">
            <w:pPr>
              <w:pStyle w:val="ListParagraph"/>
              <w:numPr>
                <w:ilvl w:val="0"/>
                <w:numId w:val="3"/>
              </w:numPr>
              <w:rPr>
                <w:rFonts w:ascii="Times New Roman" w:hAnsi="Times New Roman" w:cs="Times New Roman"/>
                <w:b/>
              </w:rPr>
            </w:pPr>
            <w:r w:rsidRPr="00D65A37">
              <w:rPr>
                <w:rFonts w:ascii="Times New Roman" w:hAnsi="Times New Roman" w:cs="Times New Roman"/>
                <w:b/>
              </w:rPr>
              <w:t>Name of the person(s) having interest in the mark</w:t>
            </w:r>
          </w:p>
          <w:p w:rsidR="002D16E3" w:rsidRPr="00D65A37" w:rsidRDefault="002D16E3" w:rsidP="002D16E3">
            <w:pPr>
              <w:pStyle w:val="ListParagraph"/>
              <w:numPr>
                <w:ilvl w:val="0"/>
                <w:numId w:val="3"/>
              </w:numPr>
              <w:rPr>
                <w:rFonts w:ascii="Times New Roman" w:hAnsi="Times New Roman" w:cs="Times New Roman"/>
                <w:b/>
              </w:rPr>
            </w:pPr>
            <w:r w:rsidRPr="00D65A37">
              <w:rPr>
                <w:rFonts w:ascii="Times New Roman" w:hAnsi="Times New Roman" w:cs="Times New Roman"/>
                <w:b/>
              </w:rPr>
              <w:t>Address of the proprietor(s)</w:t>
            </w:r>
          </w:p>
          <w:p w:rsidR="002D16E3" w:rsidRPr="00D65A37" w:rsidRDefault="002D16E3" w:rsidP="002D16E3">
            <w:pPr>
              <w:pStyle w:val="ListParagraph"/>
              <w:numPr>
                <w:ilvl w:val="0"/>
                <w:numId w:val="3"/>
              </w:numPr>
              <w:rPr>
                <w:rFonts w:ascii="Times New Roman" w:hAnsi="Times New Roman" w:cs="Times New Roman"/>
                <w:b/>
              </w:rPr>
            </w:pPr>
            <w:r w:rsidRPr="00D65A37">
              <w:rPr>
                <w:rFonts w:ascii="Times New Roman" w:hAnsi="Times New Roman" w:cs="Times New Roman"/>
                <w:b/>
              </w:rPr>
              <w:t>Address of the person(s) having interest in the mark</w:t>
            </w:r>
          </w:p>
          <w:p w:rsidR="002D16E3" w:rsidRPr="00D65A37" w:rsidRDefault="002D16E3" w:rsidP="0026027E">
            <w:pPr>
              <w:rPr>
                <w:rFonts w:ascii="Times New Roman" w:hAnsi="Times New Roman" w:cs="Times New Roman"/>
              </w:rPr>
            </w:pPr>
          </w:p>
          <w:p w:rsidR="002D16E3" w:rsidRPr="00D65A37" w:rsidRDefault="002D16E3" w:rsidP="0026027E">
            <w:pPr>
              <w:rPr>
                <w:rFonts w:ascii="Times New Roman" w:hAnsi="Times New Roman" w:cs="Times New Roman"/>
                <w:i/>
              </w:rPr>
            </w:pPr>
            <w:r w:rsidRPr="00D65A37">
              <w:rPr>
                <w:rFonts w:ascii="Times New Roman" w:hAnsi="Times New Roman" w:cs="Times New Roman"/>
                <w:i/>
              </w:rPr>
              <w:t xml:space="preserve">(indicate (a) </w:t>
            </w:r>
            <w:r w:rsidRPr="00D65A37">
              <w:rPr>
                <w:rFonts w:ascii="Times New Roman" w:hAnsi="Times New Roman" w:cs="Times New Roman"/>
                <w:i/>
              </w:rPr>
              <w:t>to</w:t>
            </w:r>
            <w:r w:rsidRPr="00D65A37">
              <w:rPr>
                <w:rFonts w:ascii="Times New Roman" w:hAnsi="Times New Roman" w:cs="Times New Roman"/>
                <w:i/>
              </w:rPr>
              <w:t xml:space="preserve"> (</w:t>
            </w:r>
            <w:r w:rsidRPr="00D65A37">
              <w:rPr>
                <w:rFonts w:ascii="Times New Roman" w:hAnsi="Times New Roman" w:cs="Times New Roman"/>
                <w:i/>
              </w:rPr>
              <w:t>f</w:t>
            </w:r>
            <w:r w:rsidRPr="00D65A37">
              <w:rPr>
                <w:rFonts w:ascii="Times New Roman" w:hAnsi="Times New Roman" w:cs="Times New Roman"/>
                <w:i/>
              </w:rPr>
              <w:t>) as appropriate)</w:t>
            </w:r>
          </w:p>
          <w:p w:rsidR="002D16E3" w:rsidRPr="00D65A37" w:rsidRDefault="002D16E3" w:rsidP="0026027E">
            <w:pPr>
              <w:rPr>
                <w:rFonts w:ascii="Times New Roman" w:hAnsi="Times New Roman" w:cs="Times New Roman"/>
                <w:b/>
                <w:i/>
              </w:rPr>
            </w:pPr>
            <w:r w:rsidRPr="00D65A37">
              <w:rPr>
                <w:rFonts w:ascii="Times New Roman" w:hAnsi="Times New Roman" w:cs="Times New Roman"/>
                <w:i/>
              </w:rPr>
              <w:t>For other changes please see Part 5</w:t>
            </w:r>
          </w:p>
        </w:tc>
        <w:tc>
          <w:tcPr>
            <w:tcW w:w="5400" w:type="dxa"/>
            <w:gridSpan w:val="4"/>
            <w:shd w:val="clear" w:color="auto" w:fill="auto"/>
          </w:tcPr>
          <w:p w:rsidR="002D16E3" w:rsidRPr="00D65A37" w:rsidRDefault="002D16E3" w:rsidP="0026027E">
            <w:pPr>
              <w:rPr>
                <w:rFonts w:ascii="Times New Roman" w:hAnsi="Times New Roman" w:cs="Times New Roman"/>
              </w:rPr>
            </w:pPr>
          </w:p>
        </w:tc>
      </w:tr>
      <w:tr w:rsidR="002D16E3" w:rsidRPr="00D65A37" w:rsidTr="0026027E">
        <w:trPr>
          <w:jc w:val="center"/>
        </w:trPr>
        <w:tc>
          <w:tcPr>
            <w:tcW w:w="5575" w:type="dxa"/>
          </w:tcPr>
          <w:p w:rsidR="002D16E3" w:rsidRPr="00D65A37" w:rsidRDefault="002D16E3" w:rsidP="0026027E">
            <w:pPr>
              <w:spacing w:before="240"/>
              <w:jc w:val="both"/>
              <w:rPr>
                <w:rFonts w:ascii="Times New Roman" w:hAnsi="Times New Roman" w:cs="Times New Roman"/>
                <w:b/>
              </w:rPr>
            </w:pPr>
            <w:r w:rsidRPr="00D65A37">
              <w:rPr>
                <w:rFonts w:ascii="Times New Roman" w:hAnsi="Times New Roman" w:cs="Times New Roman"/>
                <w:b/>
              </w:rPr>
              <w:t>4. New name or address to be entered in the Register</w:t>
            </w:r>
          </w:p>
          <w:p w:rsidR="002D16E3" w:rsidRPr="00D65A37" w:rsidRDefault="002D16E3" w:rsidP="0026027E">
            <w:pPr>
              <w:rPr>
                <w:rFonts w:ascii="Times New Roman" w:hAnsi="Times New Roman" w:cs="Times New Roman"/>
                <w:b/>
              </w:rPr>
            </w:pPr>
          </w:p>
          <w:p w:rsidR="00D65A37" w:rsidRPr="00D65A37" w:rsidRDefault="00D65A37" w:rsidP="0026027E">
            <w:pPr>
              <w:rPr>
                <w:rFonts w:ascii="Times New Roman" w:hAnsi="Times New Roman" w:cs="Times New Roman"/>
                <w:b/>
              </w:rPr>
            </w:pPr>
          </w:p>
          <w:p w:rsidR="00D65A37" w:rsidRPr="00D65A37" w:rsidRDefault="00D65A37" w:rsidP="0026027E">
            <w:pPr>
              <w:rPr>
                <w:rFonts w:ascii="Times New Roman" w:hAnsi="Times New Roman" w:cs="Times New Roman"/>
                <w:b/>
              </w:rPr>
            </w:pPr>
          </w:p>
          <w:p w:rsidR="00D65A37" w:rsidRPr="00D65A37" w:rsidRDefault="00D65A37" w:rsidP="0026027E">
            <w:pPr>
              <w:rPr>
                <w:rFonts w:ascii="Times New Roman" w:hAnsi="Times New Roman" w:cs="Times New Roman"/>
                <w:b/>
              </w:rPr>
            </w:pPr>
          </w:p>
          <w:p w:rsidR="002D16E3" w:rsidRPr="00D65A37" w:rsidRDefault="002D16E3" w:rsidP="0026027E">
            <w:pPr>
              <w:rPr>
                <w:rFonts w:ascii="Times New Roman" w:hAnsi="Times New Roman" w:cs="Times New Roman"/>
                <w:b/>
              </w:rPr>
            </w:pPr>
          </w:p>
          <w:p w:rsidR="002D16E3" w:rsidRPr="00D65A37" w:rsidRDefault="002D16E3" w:rsidP="0026027E">
            <w:pPr>
              <w:rPr>
                <w:rFonts w:ascii="Times New Roman" w:hAnsi="Times New Roman" w:cs="Times New Roman"/>
                <w:b/>
                <w:i/>
              </w:rPr>
            </w:pPr>
          </w:p>
        </w:tc>
        <w:tc>
          <w:tcPr>
            <w:tcW w:w="5400" w:type="dxa"/>
            <w:gridSpan w:val="4"/>
            <w:shd w:val="clear" w:color="auto" w:fill="auto"/>
          </w:tcPr>
          <w:p w:rsidR="002D16E3" w:rsidRPr="00D65A37" w:rsidRDefault="002D16E3" w:rsidP="0026027E">
            <w:pPr>
              <w:rPr>
                <w:rFonts w:ascii="Times New Roman" w:hAnsi="Times New Roman" w:cs="Times New Roman"/>
              </w:rPr>
            </w:pPr>
          </w:p>
        </w:tc>
      </w:tr>
      <w:tr w:rsidR="002D16E3" w:rsidRPr="00D65A37" w:rsidTr="0026027E">
        <w:trPr>
          <w:jc w:val="center"/>
        </w:trPr>
        <w:tc>
          <w:tcPr>
            <w:tcW w:w="5575" w:type="dxa"/>
          </w:tcPr>
          <w:p w:rsidR="002D16E3" w:rsidRPr="00D65A37" w:rsidRDefault="002D16E3" w:rsidP="0026027E">
            <w:pPr>
              <w:spacing w:before="240"/>
              <w:jc w:val="both"/>
              <w:rPr>
                <w:rFonts w:ascii="Times New Roman" w:hAnsi="Times New Roman" w:cs="Times New Roman"/>
                <w:b/>
              </w:rPr>
            </w:pPr>
            <w:r w:rsidRPr="00D65A37">
              <w:rPr>
                <w:rFonts w:ascii="Times New Roman" w:hAnsi="Times New Roman" w:cs="Times New Roman"/>
                <w:b/>
              </w:rPr>
              <w:t xml:space="preserve">5. Other amendments </w:t>
            </w:r>
            <w:r w:rsidRPr="00D65A37">
              <w:rPr>
                <w:rFonts w:ascii="Times New Roman" w:hAnsi="Times New Roman" w:cs="Times New Roman"/>
                <w:b/>
              </w:rPr>
              <w:t>—</w:t>
            </w:r>
          </w:p>
          <w:p w:rsidR="002D16E3" w:rsidRPr="00D65A37" w:rsidRDefault="002D16E3" w:rsidP="00D65A37">
            <w:pPr>
              <w:pStyle w:val="ListParagraph"/>
              <w:numPr>
                <w:ilvl w:val="0"/>
                <w:numId w:val="4"/>
              </w:numPr>
              <w:spacing w:before="240"/>
              <w:jc w:val="both"/>
              <w:rPr>
                <w:rFonts w:ascii="Times New Roman" w:hAnsi="Times New Roman" w:cs="Times New Roman"/>
                <w:b/>
              </w:rPr>
            </w:pPr>
            <w:r w:rsidRPr="00D65A37">
              <w:rPr>
                <w:rFonts w:ascii="Times New Roman" w:hAnsi="Times New Roman" w:cs="Times New Roman"/>
                <w:b/>
              </w:rPr>
              <w:t>Give details of the changes (including if appropriate, specifications)</w:t>
            </w:r>
          </w:p>
          <w:p w:rsidR="002D16E3" w:rsidRDefault="002D16E3" w:rsidP="00D65A37">
            <w:pPr>
              <w:pStyle w:val="ListParagraph"/>
              <w:numPr>
                <w:ilvl w:val="0"/>
                <w:numId w:val="4"/>
              </w:numPr>
              <w:spacing w:before="240" w:after="160"/>
              <w:jc w:val="both"/>
              <w:rPr>
                <w:rFonts w:ascii="Times New Roman" w:hAnsi="Times New Roman" w:cs="Times New Roman"/>
                <w:b/>
              </w:rPr>
            </w:pPr>
            <w:r w:rsidRPr="00D65A37">
              <w:rPr>
                <w:rFonts w:ascii="Times New Roman" w:hAnsi="Times New Roman" w:cs="Times New Roman"/>
                <w:b/>
              </w:rPr>
              <w:t>Give details if the change is because of a clerical error</w:t>
            </w:r>
          </w:p>
          <w:p w:rsidR="002D16E3" w:rsidRPr="00D65A37" w:rsidRDefault="002D16E3" w:rsidP="0026027E">
            <w:pPr>
              <w:spacing w:before="240"/>
              <w:rPr>
                <w:rFonts w:ascii="Times New Roman" w:hAnsi="Times New Roman" w:cs="Times New Roman"/>
                <w:b/>
              </w:rPr>
            </w:pPr>
          </w:p>
        </w:tc>
        <w:tc>
          <w:tcPr>
            <w:tcW w:w="5400" w:type="dxa"/>
            <w:gridSpan w:val="4"/>
            <w:shd w:val="clear" w:color="auto" w:fill="auto"/>
          </w:tcPr>
          <w:p w:rsidR="002D16E3" w:rsidRPr="00D65A37" w:rsidRDefault="002D16E3" w:rsidP="0026027E">
            <w:pPr>
              <w:rPr>
                <w:rFonts w:ascii="Times New Roman" w:hAnsi="Times New Roman" w:cs="Times New Roman"/>
              </w:rPr>
            </w:pPr>
          </w:p>
        </w:tc>
      </w:tr>
      <w:tr w:rsidR="002D16E3" w:rsidRPr="00D65A37" w:rsidTr="0026027E">
        <w:trPr>
          <w:jc w:val="center"/>
        </w:trPr>
        <w:tc>
          <w:tcPr>
            <w:tcW w:w="5575" w:type="dxa"/>
          </w:tcPr>
          <w:p w:rsidR="002D16E3" w:rsidRPr="00D65A37" w:rsidRDefault="002D16E3" w:rsidP="0026027E">
            <w:pPr>
              <w:spacing w:before="240"/>
              <w:jc w:val="both"/>
              <w:rPr>
                <w:rFonts w:ascii="Times New Roman" w:hAnsi="Times New Roman" w:cs="Times New Roman"/>
                <w:b/>
              </w:rPr>
            </w:pPr>
            <w:r w:rsidRPr="00D65A37">
              <w:rPr>
                <w:rFonts w:ascii="Times New Roman" w:hAnsi="Times New Roman" w:cs="Times New Roman"/>
                <w:b/>
              </w:rPr>
              <w:lastRenderedPageBreak/>
              <w:t>6. Name of agent (if appropriate)</w:t>
            </w:r>
          </w:p>
          <w:p w:rsidR="002D16E3" w:rsidRDefault="002D16E3" w:rsidP="0026027E">
            <w:pPr>
              <w:spacing w:before="240"/>
              <w:jc w:val="both"/>
              <w:rPr>
                <w:rFonts w:ascii="Times New Roman" w:hAnsi="Times New Roman" w:cs="Times New Roman"/>
                <w:b/>
              </w:rPr>
            </w:pPr>
          </w:p>
          <w:p w:rsidR="00D65A37" w:rsidRDefault="00D65A37" w:rsidP="0026027E">
            <w:pPr>
              <w:spacing w:before="240"/>
              <w:jc w:val="both"/>
              <w:rPr>
                <w:rFonts w:ascii="Times New Roman" w:hAnsi="Times New Roman" w:cs="Times New Roman"/>
                <w:b/>
              </w:rPr>
            </w:pPr>
          </w:p>
          <w:p w:rsidR="00D65A37" w:rsidRPr="00D65A37" w:rsidRDefault="00D65A37" w:rsidP="0026027E">
            <w:pPr>
              <w:spacing w:before="240"/>
              <w:jc w:val="both"/>
              <w:rPr>
                <w:rFonts w:ascii="Times New Roman" w:hAnsi="Times New Roman" w:cs="Times New Roman"/>
                <w:b/>
              </w:rPr>
            </w:pPr>
          </w:p>
          <w:p w:rsidR="002D16E3" w:rsidRPr="00D65A37" w:rsidRDefault="002D16E3" w:rsidP="0026027E">
            <w:pPr>
              <w:spacing w:before="240"/>
              <w:jc w:val="both"/>
              <w:rPr>
                <w:rFonts w:ascii="Times New Roman" w:hAnsi="Times New Roman" w:cs="Times New Roman"/>
                <w:b/>
              </w:rPr>
            </w:pPr>
          </w:p>
        </w:tc>
        <w:tc>
          <w:tcPr>
            <w:tcW w:w="5400" w:type="dxa"/>
            <w:gridSpan w:val="4"/>
            <w:shd w:val="clear" w:color="auto" w:fill="auto"/>
          </w:tcPr>
          <w:p w:rsidR="002D16E3" w:rsidRPr="00D65A37" w:rsidRDefault="002D16E3" w:rsidP="0026027E">
            <w:pPr>
              <w:rPr>
                <w:rFonts w:ascii="Times New Roman" w:hAnsi="Times New Roman" w:cs="Times New Roman"/>
              </w:rPr>
            </w:pPr>
          </w:p>
        </w:tc>
      </w:tr>
      <w:tr w:rsidR="002D16E3" w:rsidRPr="00D65A37" w:rsidTr="0026027E">
        <w:trPr>
          <w:jc w:val="center"/>
        </w:trPr>
        <w:tc>
          <w:tcPr>
            <w:tcW w:w="5575" w:type="dxa"/>
          </w:tcPr>
          <w:p w:rsidR="002D16E3" w:rsidRPr="00D65A37" w:rsidRDefault="002D16E3" w:rsidP="0026027E">
            <w:pPr>
              <w:spacing w:before="240"/>
              <w:jc w:val="both"/>
              <w:rPr>
                <w:rFonts w:ascii="Times New Roman" w:hAnsi="Times New Roman" w:cs="Times New Roman"/>
                <w:b/>
              </w:rPr>
            </w:pPr>
            <w:r w:rsidRPr="00D65A37">
              <w:rPr>
                <w:rFonts w:ascii="Times New Roman" w:hAnsi="Times New Roman" w:cs="Times New Roman"/>
                <w:b/>
              </w:rPr>
              <w:t xml:space="preserve">‘Address for service’ in Brunei Darussalam to which all correspondence should be sent </w:t>
            </w:r>
          </w:p>
          <w:p w:rsidR="002D16E3" w:rsidRDefault="002D16E3" w:rsidP="0026027E">
            <w:pPr>
              <w:spacing w:before="240"/>
              <w:jc w:val="both"/>
              <w:rPr>
                <w:rFonts w:ascii="Times New Roman" w:hAnsi="Times New Roman" w:cs="Times New Roman"/>
                <w:b/>
              </w:rPr>
            </w:pPr>
          </w:p>
          <w:p w:rsidR="00D65A37" w:rsidRDefault="00D65A37" w:rsidP="0026027E">
            <w:pPr>
              <w:spacing w:before="240"/>
              <w:jc w:val="both"/>
              <w:rPr>
                <w:rFonts w:ascii="Times New Roman" w:hAnsi="Times New Roman" w:cs="Times New Roman"/>
                <w:b/>
              </w:rPr>
            </w:pPr>
          </w:p>
          <w:p w:rsidR="00D65A37" w:rsidRPr="00D65A37" w:rsidRDefault="00D65A37" w:rsidP="0026027E">
            <w:pPr>
              <w:spacing w:before="240"/>
              <w:jc w:val="both"/>
              <w:rPr>
                <w:rFonts w:ascii="Times New Roman" w:hAnsi="Times New Roman" w:cs="Times New Roman"/>
                <w:b/>
              </w:rPr>
            </w:pPr>
          </w:p>
          <w:p w:rsidR="002D16E3" w:rsidRPr="00D65A37" w:rsidRDefault="00D65A37" w:rsidP="0026027E">
            <w:pPr>
              <w:spacing w:before="240"/>
              <w:jc w:val="both"/>
              <w:rPr>
                <w:rFonts w:ascii="Times New Roman" w:hAnsi="Times New Roman" w:cs="Times New Roman"/>
                <w:i/>
              </w:rPr>
            </w:pPr>
            <w:r w:rsidRPr="00D65A37">
              <w:rPr>
                <w:rFonts w:ascii="Times New Roman" w:hAnsi="Times New Roman" w:cs="Times New Roman"/>
                <w:i/>
              </w:rPr>
              <w:t>[see note (d)]</w:t>
            </w:r>
          </w:p>
        </w:tc>
        <w:tc>
          <w:tcPr>
            <w:tcW w:w="5400" w:type="dxa"/>
            <w:gridSpan w:val="4"/>
            <w:shd w:val="clear" w:color="auto" w:fill="auto"/>
          </w:tcPr>
          <w:p w:rsidR="002D16E3" w:rsidRPr="00D65A37" w:rsidRDefault="002D16E3" w:rsidP="0026027E">
            <w:pPr>
              <w:rPr>
                <w:rFonts w:ascii="Times New Roman" w:hAnsi="Times New Roman" w:cs="Times New Roman"/>
              </w:rPr>
            </w:pPr>
          </w:p>
        </w:tc>
      </w:tr>
      <w:tr w:rsidR="00D65A37" w:rsidRPr="00D65A37" w:rsidTr="00F80B61">
        <w:trPr>
          <w:trHeight w:val="1755"/>
          <w:jc w:val="center"/>
        </w:trPr>
        <w:tc>
          <w:tcPr>
            <w:tcW w:w="10975" w:type="dxa"/>
            <w:gridSpan w:val="5"/>
          </w:tcPr>
          <w:p w:rsidR="00D65A37" w:rsidRPr="00D65A37" w:rsidRDefault="00D65A37" w:rsidP="00D65A37">
            <w:pPr>
              <w:spacing w:before="240"/>
              <w:rPr>
                <w:rFonts w:ascii="Times New Roman" w:hAnsi="Times New Roman" w:cs="Times New Roman"/>
                <w:b/>
              </w:rPr>
            </w:pPr>
            <w:r w:rsidRPr="00D65A37">
              <w:rPr>
                <w:rFonts w:ascii="Times New Roman" w:hAnsi="Times New Roman" w:cs="Times New Roman"/>
                <w:b/>
              </w:rPr>
              <w:t>Declaration</w:t>
            </w:r>
          </w:p>
          <w:p w:rsidR="00D65A37" w:rsidRPr="00D65A37" w:rsidRDefault="00D65A37" w:rsidP="00D65A37">
            <w:pPr>
              <w:spacing w:before="240"/>
              <w:rPr>
                <w:rFonts w:ascii="Times New Roman" w:hAnsi="Times New Roman" w:cs="Times New Roman"/>
                <w:b/>
              </w:rPr>
            </w:pPr>
          </w:p>
          <w:p w:rsidR="00D65A37" w:rsidRPr="00D65A37" w:rsidRDefault="00D65A37" w:rsidP="00D65A37">
            <w:pPr>
              <w:spacing w:before="240"/>
              <w:jc w:val="center"/>
              <w:rPr>
                <w:rFonts w:ascii="Times New Roman" w:hAnsi="Times New Roman" w:cs="Times New Roman"/>
                <w:b/>
                <w:i/>
              </w:rPr>
            </w:pPr>
            <w:r w:rsidRPr="00D65A37">
              <w:rPr>
                <w:rFonts w:ascii="Times New Roman" w:hAnsi="Times New Roman" w:cs="Times New Roman"/>
                <w:b/>
                <w:i/>
              </w:rPr>
              <w:t>I declare that there has been no change in the actual proprietorship of the application(s) or registration(s)</w:t>
            </w:r>
          </w:p>
          <w:p w:rsidR="00D65A37" w:rsidRPr="00D65A37" w:rsidRDefault="00D65A37" w:rsidP="00D65A37">
            <w:pPr>
              <w:spacing w:before="240"/>
              <w:rPr>
                <w:rFonts w:ascii="Times New Roman" w:hAnsi="Times New Roman" w:cs="Times New Roman"/>
                <w:b/>
              </w:rPr>
            </w:pPr>
          </w:p>
          <w:p w:rsidR="00D65A37" w:rsidRPr="00D65A37" w:rsidRDefault="00D65A37" w:rsidP="00D65A37">
            <w:pPr>
              <w:spacing w:before="240"/>
              <w:rPr>
                <w:rFonts w:ascii="Times New Roman" w:hAnsi="Times New Roman" w:cs="Times New Roman"/>
                <w:b/>
              </w:rPr>
            </w:pPr>
            <w:r w:rsidRPr="00D65A37">
              <w:rPr>
                <w:rFonts w:ascii="Times New Roman" w:hAnsi="Times New Roman" w:cs="Times New Roman"/>
                <w:b/>
              </w:rPr>
              <w:t>Signature:</w:t>
            </w:r>
            <w:bookmarkStart w:id="0" w:name="_GoBack"/>
            <w:bookmarkEnd w:id="0"/>
          </w:p>
          <w:p w:rsidR="00D65A37" w:rsidRPr="00D65A37" w:rsidRDefault="00D65A37" w:rsidP="0026027E">
            <w:pPr>
              <w:jc w:val="right"/>
              <w:rPr>
                <w:rFonts w:ascii="Times New Roman" w:hAnsi="Times New Roman" w:cs="Times New Roman"/>
                <w:b/>
              </w:rPr>
            </w:pPr>
          </w:p>
          <w:p w:rsidR="00D65A37" w:rsidRPr="00D65A37" w:rsidRDefault="00D65A37" w:rsidP="0026027E">
            <w:pPr>
              <w:jc w:val="right"/>
              <w:rPr>
                <w:rFonts w:ascii="Times New Roman" w:hAnsi="Times New Roman" w:cs="Times New Roman"/>
                <w:b/>
              </w:rPr>
            </w:pPr>
          </w:p>
          <w:p w:rsidR="00D65A37" w:rsidRDefault="00D65A37" w:rsidP="0026027E">
            <w:pPr>
              <w:rPr>
                <w:rFonts w:ascii="Times New Roman" w:hAnsi="Times New Roman" w:cs="Times New Roman"/>
                <w:b/>
              </w:rPr>
            </w:pPr>
            <w:r w:rsidRPr="00D65A37">
              <w:rPr>
                <w:rFonts w:ascii="Times New Roman" w:hAnsi="Times New Roman" w:cs="Times New Roman"/>
                <w:b/>
              </w:rPr>
              <w:t>Date:</w:t>
            </w:r>
          </w:p>
          <w:p w:rsidR="00D65A37" w:rsidRPr="00D65A37" w:rsidRDefault="00D65A37" w:rsidP="0026027E">
            <w:pPr>
              <w:rPr>
                <w:rFonts w:ascii="Times New Roman" w:hAnsi="Times New Roman" w:cs="Times New Roman"/>
                <w:b/>
              </w:rPr>
            </w:pPr>
          </w:p>
        </w:tc>
      </w:tr>
      <w:tr w:rsidR="002D16E3" w:rsidRPr="00D65A37" w:rsidTr="0026027E">
        <w:trPr>
          <w:jc w:val="center"/>
        </w:trPr>
        <w:tc>
          <w:tcPr>
            <w:tcW w:w="5575" w:type="dxa"/>
          </w:tcPr>
          <w:p w:rsidR="002D16E3" w:rsidRPr="00D65A37" w:rsidRDefault="002D16E3" w:rsidP="0026027E">
            <w:pPr>
              <w:spacing w:before="240"/>
              <w:rPr>
                <w:rFonts w:ascii="Times New Roman" w:hAnsi="Times New Roman" w:cs="Times New Roman"/>
                <w:b/>
              </w:rPr>
            </w:pPr>
            <w:r w:rsidRPr="00D65A37">
              <w:rPr>
                <w:rFonts w:ascii="Times New Roman" w:hAnsi="Times New Roman" w:cs="Times New Roman"/>
                <w:b/>
              </w:rPr>
              <w:t xml:space="preserve">Name </w:t>
            </w:r>
            <w:r w:rsidRPr="00D65A37">
              <w:rPr>
                <w:rFonts w:ascii="Times New Roman" w:hAnsi="Times New Roman" w:cs="Times New Roman"/>
                <w:i/>
              </w:rPr>
              <w:t>(block capitals)</w:t>
            </w:r>
          </w:p>
          <w:p w:rsidR="002D16E3" w:rsidRPr="00D65A37" w:rsidRDefault="002D16E3" w:rsidP="0026027E">
            <w:pPr>
              <w:rPr>
                <w:rFonts w:ascii="Times New Roman" w:hAnsi="Times New Roman" w:cs="Times New Roman"/>
                <w:b/>
              </w:rPr>
            </w:pPr>
          </w:p>
        </w:tc>
        <w:tc>
          <w:tcPr>
            <w:tcW w:w="5400" w:type="dxa"/>
            <w:gridSpan w:val="4"/>
            <w:shd w:val="clear" w:color="auto" w:fill="auto"/>
          </w:tcPr>
          <w:p w:rsidR="002D16E3" w:rsidRPr="00D65A37" w:rsidRDefault="002D16E3" w:rsidP="0026027E">
            <w:pPr>
              <w:rPr>
                <w:rFonts w:ascii="Times New Roman" w:hAnsi="Times New Roman" w:cs="Times New Roman"/>
              </w:rPr>
            </w:pPr>
          </w:p>
        </w:tc>
      </w:tr>
      <w:tr w:rsidR="002D16E3" w:rsidRPr="00D65A37" w:rsidTr="0026027E">
        <w:trPr>
          <w:gridAfter w:val="3"/>
          <w:wAfter w:w="3870" w:type="dxa"/>
          <w:jc w:val="center"/>
        </w:trPr>
        <w:tc>
          <w:tcPr>
            <w:tcW w:w="5575" w:type="dxa"/>
          </w:tcPr>
          <w:p w:rsidR="002D16E3" w:rsidRPr="00D65A37" w:rsidRDefault="002D16E3" w:rsidP="0026027E">
            <w:pPr>
              <w:spacing w:before="240"/>
              <w:rPr>
                <w:rFonts w:ascii="Times New Roman" w:hAnsi="Times New Roman" w:cs="Times New Roman"/>
                <w:b/>
              </w:rPr>
            </w:pPr>
            <w:r w:rsidRPr="00D65A37">
              <w:rPr>
                <w:rFonts w:ascii="Times New Roman" w:hAnsi="Times New Roman" w:cs="Times New Roman"/>
                <w:b/>
              </w:rPr>
              <w:t>State number of sheets attached to this for</w:t>
            </w:r>
          </w:p>
          <w:p w:rsidR="002D16E3" w:rsidRPr="00D65A37" w:rsidRDefault="002D16E3" w:rsidP="0026027E">
            <w:pPr>
              <w:rPr>
                <w:rFonts w:ascii="Times New Roman" w:hAnsi="Times New Roman" w:cs="Times New Roman"/>
                <w:b/>
              </w:rPr>
            </w:pPr>
          </w:p>
        </w:tc>
        <w:tc>
          <w:tcPr>
            <w:tcW w:w="1530" w:type="dxa"/>
            <w:shd w:val="clear" w:color="auto" w:fill="auto"/>
          </w:tcPr>
          <w:p w:rsidR="002D16E3" w:rsidRPr="00D65A37" w:rsidRDefault="002D16E3" w:rsidP="0026027E">
            <w:pPr>
              <w:rPr>
                <w:rFonts w:ascii="Times New Roman" w:hAnsi="Times New Roman" w:cs="Times New Roman"/>
              </w:rPr>
            </w:pPr>
          </w:p>
        </w:tc>
      </w:tr>
    </w:tbl>
    <w:p w:rsidR="002D16E3" w:rsidRDefault="002D16E3" w:rsidP="002D16E3">
      <w:pPr>
        <w:spacing w:after="0"/>
        <w:rPr>
          <w:rFonts w:ascii="Times New Roman" w:hAnsi="Times New Roman" w:cs="Times New Roman"/>
        </w:rPr>
      </w:pPr>
    </w:p>
    <w:p w:rsidR="00D65A37" w:rsidRDefault="00D65A37" w:rsidP="002D16E3">
      <w:pPr>
        <w:spacing w:after="0"/>
        <w:rPr>
          <w:rFonts w:ascii="Times New Roman" w:hAnsi="Times New Roman" w:cs="Times New Roman"/>
        </w:rPr>
        <w:sectPr w:rsidR="00D65A37" w:rsidSect="00D65A37">
          <w:pgSz w:w="12240" w:h="15840"/>
          <w:pgMar w:top="720" w:right="720" w:bottom="720" w:left="720" w:header="720" w:footer="720" w:gutter="0"/>
          <w:cols w:space="720"/>
          <w:docGrid w:linePitch="360"/>
        </w:sectPr>
      </w:pPr>
    </w:p>
    <w:p w:rsidR="00D65A37" w:rsidRDefault="00D65A37" w:rsidP="00D65A37">
      <w:pPr>
        <w:jc w:val="center"/>
        <w:rPr>
          <w:rFonts w:ascii="Times New Roman" w:hAnsi="Times New Roman" w:cs="Times New Roman"/>
          <w:b/>
        </w:rPr>
      </w:pPr>
      <w:r>
        <w:rPr>
          <w:rFonts w:ascii="Times New Roman" w:hAnsi="Times New Roman" w:cs="Times New Roman"/>
          <w:b/>
        </w:rPr>
        <w:lastRenderedPageBreak/>
        <w:t xml:space="preserve">FORM TM </w:t>
      </w:r>
      <w:r>
        <w:rPr>
          <w:rFonts w:ascii="Times New Roman" w:hAnsi="Times New Roman" w:cs="Times New Roman"/>
          <w:b/>
        </w:rPr>
        <w:t>13</w:t>
      </w:r>
    </w:p>
    <w:p w:rsidR="00D65A37" w:rsidRDefault="00D65A37" w:rsidP="00D65A37">
      <w:pPr>
        <w:jc w:val="center"/>
        <w:rPr>
          <w:rFonts w:ascii="Times New Roman" w:hAnsi="Times New Roman" w:cs="Times New Roman"/>
          <w:b/>
        </w:rPr>
      </w:pPr>
    </w:p>
    <w:p w:rsidR="00D65A37" w:rsidRDefault="00D65A37" w:rsidP="00D65A37">
      <w:pPr>
        <w:rPr>
          <w:rFonts w:ascii="Times New Roman" w:hAnsi="Times New Roman" w:cs="Times New Roman"/>
          <w:b/>
          <w:i/>
        </w:rPr>
      </w:pPr>
      <w:r>
        <w:rPr>
          <w:rFonts w:ascii="Times New Roman" w:hAnsi="Times New Roman" w:cs="Times New Roman"/>
          <w:b/>
          <w:i/>
        </w:rPr>
        <w:t>General notes</w:t>
      </w:r>
    </w:p>
    <w:p w:rsidR="00D65A37" w:rsidRPr="00EE68EE" w:rsidRDefault="00D65A37" w:rsidP="00D65A37">
      <w:pPr>
        <w:pStyle w:val="ListParagraph"/>
        <w:numPr>
          <w:ilvl w:val="0"/>
          <w:numId w:val="5"/>
        </w:numPr>
        <w:spacing w:after="0"/>
        <w:jc w:val="both"/>
        <w:rPr>
          <w:rFonts w:asciiTheme="majorBidi" w:hAnsiTheme="majorBidi" w:cstheme="majorBidi"/>
          <w:i/>
          <w:iCs/>
          <w:sz w:val="20"/>
          <w:szCs w:val="20"/>
        </w:rPr>
      </w:pPr>
      <w:r w:rsidRPr="00EE68EE">
        <w:rPr>
          <w:rFonts w:asciiTheme="majorBidi" w:hAnsiTheme="majorBidi" w:cstheme="majorBidi"/>
          <w:i/>
          <w:iCs/>
          <w:sz w:val="20"/>
          <w:szCs w:val="20"/>
        </w:rPr>
        <w:t>Complete this form in capital letters or type it.</w:t>
      </w:r>
    </w:p>
    <w:p w:rsidR="00D65A37" w:rsidRPr="002A17B5" w:rsidRDefault="00D65A37" w:rsidP="00D65A37">
      <w:pPr>
        <w:spacing w:after="0"/>
        <w:jc w:val="both"/>
        <w:rPr>
          <w:rFonts w:asciiTheme="majorBidi" w:hAnsiTheme="majorBidi" w:cstheme="majorBidi"/>
          <w:i/>
          <w:iCs/>
          <w:sz w:val="20"/>
          <w:szCs w:val="20"/>
        </w:rPr>
      </w:pPr>
    </w:p>
    <w:p w:rsidR="00D65A37" w:rsidRPr="002A17B5" w:rsidRDefault="00D65A37" w:rsidP="00D65A37">
      <w:pPr>
        <w:pStyle w:val="ListParagraph"/>
        <w:numPr>
          <w:ilvl w:val="0"/>
          <w:numId w:val="5"/>
        </w:numPr>
        <w:spacing w:after="0"/>
        <w:jc w:val="both"/>
        <w:rPr>
          <w:rFonts w:asciiTheme="majorBidi" w:hAnsiTheme="majorBidi" w:cstheme="majorBidi"/>
          <w:i/>
          <w:iCs/>
          <w:sz w:val="20"/>
          <w:szCs w:val="20"/>
        </w:rPr>
      </w:pPr>
      <w:r w:rsidRPr="002A17B5">
        <w:rPr>
          <w:rFonts w:asciiTheme="majorBidi" w:hAnsiTheme="majorBidi" w:cstheme="majorBidi"/>
          <w:i/>
          <w:iCs/>
          <w:sz w:val="20"/>
          <w:szCs w:val="20"/>
        </w:rPr>
        <w:t>If there is not enough space for your answer to any section of this form, use separate sheets. Number each one and write on the form how many extra sheets you have used.</w:t>
      </w:r>
    </w:p>
    <w:p w:rsidR="00D65A37" w:rsidRPr="002A17B5" w:rsidRDefault="00D65A37" w:rsidP="00D65A37">
      <w:pPr>
        <w:pStyle w:val="ListParagraph"/>
        <w:jc w:val="both"/>
        <w:rPr>
          <w:rFonts w:asciiTheme="majorBidi" w:hAnsiTheme="majorBidi" w:cstheme="majorBidi"/>
          <w:i/>
          <w:iCs/>
          <w:sz w:val="20"/>
          <w:szCs w:val="20"/>
        </w:rPr>
      </w:pPr>
    </w:p>
    <w:p w:rsidR="00D65A37" w:rsidRPr="002A17B5" w:rsidRDefault="00D65A37" w:rsidP="00D65A37">
      <w:pPr>
        <w:pStyle w:val="ListParagraph"/>
        <w:numPr>
          <w:ilvl w:val="0"/>
          <w:numId w:val="5"/>
        </w:numPr>
        <w:spacing w:after="0"/>
        <w:jc w:val="both"/>
        <w:rPr>
          <w:rFonts w:asciiTheme="majorBidi" w:hAnsiTheme="majorBidi" w:cstheme="majorBidi"/>
          <w:i/>
          <w:iCs/>
          <w:sz w:val="20"/>
          <w:szCs w:val="20"/>
        </w:rPr>
      </w:pPr>
      <w:r w:rsidRPr="002A17B5">
        <w:rPr>
          <w:rFonts w:asciiTheme="majorBidi" w:hAnsiTheme="majorBidi" w:cstheme="majorBidi"/>
          <w:i/>
          <w:iCs/>
          <w:sz w:val="20"/>
          <w:szCs w:val="20"/>
        </w:rPr>
        <w:t>Once you have completed this form you must remember to sign and date it.</w:t>
      </w:r>
    </w:p>
    <w:p w:rsidR="00D65A37" w:rsidRPr="002A17B5" w:rsidRDefault="00D65A37" w:rsidP="00D65A37">
      <w:pPr>
        <w:pStyle w:val="ListParagraph"/>
        <w:jc w:val="both"/>
        <w:rPr>
          <w:rFonts w:asciiTheme="majorBidi" w:hAnsiTheme="majorBidi" w:cstheme="majorBidi"/>
          <w:i/>
          <w:iCs/>
          <w:sz w:val="20"/>
          <w:szCs w:val="20"/>
        </w:rPr>
      </w:pPr>
    </w:p>
    <w:p w:rsidR="00D65A37" w:rsidRPr="002A17B5" w:rsidRDefault="00D65A37" w:rsidP="00D65A37">
      <w:pPr>
        <w:pStyle w:val="ListParagraph"/>
        <w:numPr>
          <w:ilvl w:val="0"/>
          <w:numId w:val="5"/>
        </w:numPr>
        <w:spacing w:after="0"/>
        <w:jc w:val="both"/>
        <w:rPr>
          <w:rFonts w:asciiTheme="majorBidi" w:hAnsiTheme="majorBidi" w:cstheme="majorBidi"/>
          <w:i/>
          <w:iCs/>
          <w:sz w:val="20"/>
          <w:szCs w:val="20"/>
        </w:rPr>
      </w:pPr>
      <w:r w:rsidRPr="002A17B5">
        <w:rPr>
          <w:rFonts w:asciiTheme="majorBidi" w:hAnsiTheme="majorBidi" w:cstheme="majorBidi"/>
          <w:i/>
          <w:iCs/>
          <w:sz w:val="20"/>
          <w:szCs w:val="20"/>
        </w:rPr>
        <w:t>If your address for service is different from your agent, the please give us full details of both.</w:t>
      </w:r>
    </w:p>
    <w:p w:rsidR="00D65A37" w:rsidRPr="002A17B5" w:rsidRDefault="00D65A37" w:rsidP="00D65A37">
      <w:pPr>
        <w:pStyle w:val="ListParagraph"/>
        <w:jc w:val="both"/>
        <w:rPr>
          <w:rFonts w:asciiTheme="majorBidi" w:hAnsiTheme="majorBidi" w:cstheme="majorBidi"/>
          <w:i/>
          <w:iCs/>
          <w:sz w:val="20"/>
          <w:szCs w:val="20"/>
        </w:rPr>
      </w:pPr>
    </w:p>
    <w:p w:rsidR="00D65A37" w:rsidRPr="002A17B5" w:rsidRDefault="00D65A37" w:rsidP="00D65A37">
      <w:pPr>
        <w:pStyle w:val="ListParagraph"/>
        <w:numPr>
          <w:ilvl w:val="0"/>
          <w:numId w:val="5"/>
        </w:numPr>
        <w:spacing w:after="0"/>
        <w:jc w:val="both"/>
        <w:rPr>
          <w:rFonts w:asciiTheme="majorBidi" w:hAnsiTheme="majorBidi" w:cstheme="majorBidi"/>
          <w:i/>
          <w:iCs/>
          <w:sz w:val="20"/>
          <w:szCs w:val="20"/>
        </w:rPr>
      </w:pPr>
      <w:r w:rsidRPr="002A17B5">
        <w:rPr>
          <w:rFonts w:asciiTheme="majorBidi" w:hAnsiTheme="majorBidi" w:cstheme="majorBidi"/>
          <w:i/>
          <w:iCs/>
          <w:sz w:val="20"/>
          <w:szCs w:val="20"/>
        </w:rPr>
        <w:t>If you need help or have any questions, please contact Brunei Intellectual Property Office (</w:t>
      </w:r>
      <w:proofErr w:type="spellStart"/>
      <w:r w:rsidRPr="002A17B5">
        <w:rPr>
          <w:rFonts w:asciiTheme="majorBidi" w:hAnsiTheme="majorBidi" w:cstheme="majorBidi"/>
          <w:i/>
          <w:iCs/>
          <w:sz w:val="20"/>
          <w:szCs w:val="20"/>
        </w:rPr>
        <w:t>BruIPO</w:t>
      </w:r>
      <w:proofErr w:type="spellEnd"/>
      <w:r w:rsidRPr="002A17B5">
        <w:rPr>
          <w:rFonts w:asciiTheme="majorBidi" w:hAnsiTheme="majorBidi" w:cstheme="majorBidi"/>
          <w:i/>
          <w:iCs/>
          <w:sz w:val="20"/>
          <w:szCs w:val="20"/>
        </w:rPr>
        <w:t xml:space="preserve">) on </w:t>
      </w:r>
      <w:r w:rsidRPr="00D65A37">
        <w:rPr>
          <w:rFonts w:asciiTheme="majorBidi" w:hAnsiTheme="majorBidi" w:cstheme="majorBidi"/>
          <w:i/>
          <w:iCs/>
          <w:sz w:val="20"/>
          <w:szCs w:val="20"/>
        </w:rPr>
        <w:t>+673 2244873/4/5/6 Ext 102</w:t>
      </w:r>
      <w:r w:rsidRPr="002A17B5">
        <w:rPr>
          <w:rFonts w:asciiTheme="majorBidi" w:hAnsiTheme="majorBidi" w:cstheme="majorBidi"/>
          <w:i/>
          <w:iCs/>
          <w:sz w:val="20"/>
          <w:szCs w:val="20"/>
        </w:rPr>
        <w:t xml:space="preserve">or email </w:t>
      </w:r>
      <w:r w:rsidRPr="002A17B5">
        <w:rPr>
          <w:rFonts w:asciiTheme="majorBidi" w:hAnsiTheme="majorBidi" w:cstheme="majorBidi"/>
          <w:b/>
          <w:bCs/>
          <w:i/>
          <w:iCs/>
          <w:sz w:val="20"/>
          <w:szCs w:val="20"/>
        </w:rPr>
        <w:t>enquiries@bruipo.gov.bn</w:t>
      </w:r>
    </w:p>
    <w:p w:rsidR="00D65A37" w:rsidRPr="00EE68EE" w:rsidRDefault="00D65A37" w:rsidP="00D65A37">
      <w:pPr>
        <w:pStyle w:val="ListParagraph"/>
        <w:rPr>
          <w:rFonts w:ascii="Times New Roman" w:hAnsi="Times New Roman" w:cs="Times New Roman"/>
          <w:i/>
        </w:rPr>
      </w:pPr>
    </w:p>
    <w:p w:rsidR="00D65A37" w:rsidRPr="00D65A37" w:rsidRDefault="00D65A37" w:rsidP="002D16E3">
      <w:pPr>
        <w:spacing w:after="0"/>
        <w:rPr>
          <w:rFonts w:ascii="Times New Roman" w:hAnsi="Times New Roman" w:cs="Times New Roman"/>
        </w:rPr>
      </w:pPr>
    </w:p>
    <w:sectPr w:rsidR="00D65A37" w:rsidRPr="00D65A37" w:rsidSect="005E07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D4D2A"/>
    <w:multiLevelType w:val="hybridMultilevel"/>
    <w:tmpl w:val="F02090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E23366"/>
    <w:multiLevelType w:val="hybridMultilevel"/>
    <w:tmpl w:val="40046C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450830"/>
    <w:multiLevelType w:val="hybridMultilevel"/>
    <w:tmpl w:val="6CA695AA"/>
    <w:lvl w:ilvl="0" w:tplc="8318AF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B97D2F"/>
    <w:multiLevelType w:val="hybridMultilevel"/>
    <w:tmpl w:val="E232370E"/>
    <w:lvl w:ilvl="0" w:tplc="905A48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420F62"/>
    <w:multiLevelType w:val="hybridMultilevel"/>
    <w:tmpl w:val="B8F0479C"/>
    <w:lvl w:ilvl="0" w:tplc="7F86DD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E3"/>
    <w:rsid w:val="002D16E3"/>
    <w:rsid w:val="00AB329D"/>
    <w:rsid w:val="00D6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381A8"/>
  <w15:chartTrackingRefBased/>
  <w15:docId w15:val="{1AF4499C-C459-4EB5-B09C-B47BB399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1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1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3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548CF0C90EE4FA63C9458BAF8E056" ma:contentTypeVersion="2" ma:contentTypeDescription="Create a new document." ma:contentTypeScope="" ma:versionID="6d7f13522ba5de57ae02c7b4377d4e7c">
  <xsd:schema xmlns:xsd="http://www.w3.org/2001/XMLSchema" xmlns:xs="http://www.w3.org/2001/XMLSchema" xmlns:p="http://schemas.microsoft.com/office/2006/metadata/properties" xmlns:ns2="c874a2e8-cbf1-41c5-ad16-4a9fdcd4c609" targetNamespace="http://schemas.microsoft.com/office/2006/metadata/properties" ma:root="true" ma:fieldsID="19518920cae74c95b32ac7e45fac234b" ns2:_="">
    <xsd:import namespace="c874a2e8-cbf1-41c5-ad16-4a9fdcd4c6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4a2e8-cbf1-41c5-ad16-4a9fdcd4c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874a2e8-cbf1-41c5-ad16-4a9fdcd4c609">QV7QFJWEXTMK-2102554853-175</_dlc_DocId>
    <_dlc_DocIdUrl xmlns="c874a2e8-cbf1-41c5-ad16-4a9fdcd4c609">
      <Url>https://www.bruipo.gov.bn/_layouts/15/DocIdRedir.aspx?ID=QV7QFJWEXTMK-2102554853-175</Url>
      <Description>QV7QFJWEXTMK-2102554853-175</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FCB16BC2-E8B0-46D3-A4F9-2F9B873D0412}"/>
</file>

<file path=customXml/itemProps2.xml><?xml version="1.0" encoding="utf-8"?>
<ds:datastoreItem xmlns:ds="http://schemas.openxmlformats.org/officeDocument/2006/customXml" ds:itemID="{9BCE995F-1A1B-4047-A20B-E047E324B7A6}"/>
</file>

<file path=customXml/itemProps3.xml><?xml version="1.0" encoding="utf-8"?>
<ds:datastoreItem xmlns:ds="http://schemas.openxmlformats.org/officeDocument/2006/customXml" ds:itemID="{9FD272B1-FB4D-4969-89AA-DF12EE3ECEF1}"/>
</file>

<file path=customXml/itemProps4.xml><?xml version="1.0" encoding="utf-8"?>
<ds:datastoreItem xmlns:ds="http://schemas.openxmlformats.org/officeDocument/2006/customXml" ds:itemID="{C3740567-B6C2-4755-A8FD-66B6BE2E376F}"/>
</file>

<file path=docProps/app.xml><?xml version="1.0" encoding="utf-8"?>
<Properties xmlns="http://schemas.openxmlformats.org/officeDocument/2006/extended-properties" xmlns:vt="http://schemas.openxmlformats.org/officeDocument/2006/docPropsVTypes">
  <Template>Normal.dotm</Template>
  <TotalTime>17</TotalTime>
  <Pages>3</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Nurulhuda Binti Faddiney</dc:creator>
  <cp:keywords/>
  <dc:description/>
  <cp:lastModifiedBy>Nurulhuda Binti Faddiney</cp:lastModifiedBy>
  <cp:revision>1</cp:revision>
  <dcterms:created xsi:type="dcterms:W3CDTF">2021-04-21T02:26:00Z</dcterms:created>
  <dcterms:modified xsi:type="dcterms:W3CDTF">2021-04-21T02:44:00Z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0x010100930548CF0C90EE4FA63C9458BAF8E056</vt:lpwstr>
  </property>
  <property fmtid="{D5CDD505-2E9C-101B-9397-08002B2CF9AE}" pid="3" name="_dlc_DocIdItemGuid">
    <vt:lpwstr>05a42689-5168-4d3b-b502-aa2e00dc1dce</vt:lpwstr>
  </property>
</Properties>
</file>